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35" w:rsidRPr="008A2735" w:rsidRDefault="008A2735" w:rsidP="00E74CA5">
      <w:pPr>
        <w:widowControl w:val="0"/>
        <w:rPr>
          <w:b/>
        </w:rPr>
      </w:pPr>
    </w:p>
    <w:p w:rsidR="000268AA" w:rsidRDefault="008A4509" w:rsidP="00DE4F1B">
      <w:pPr>
        <w:spacing w:line="288" w:lineRule="auto"/>
        <w:jc w:val="center"/>
        <w:outlineLvl w:val="0"/>
        <w:rPr>
          <w:b/>
          <w:sz w:val="32"/>
          <w:szCs w:val="32"/>
        </w:rPr>
      </w:pPr>
      <w:r w:rsidRPr="007F5D7A">
        <w:rPr>
          <w:b/>
          <w:sz w:val="32"/>
          <w:szCs w:val="32"/>
        </w:rPr>
        <w:t>ПОЛОЖЕНИЕ</w:t>
      </w:r>
    </w:p>
    <w:p w:rsidR="000268AA" w:rsidRPr="007F5D7A" w:rsidRDefault="000268AA" w:rsidP="000268AA">
      <w:pPr>
        <w:spacing w:line="288" w:lineRule="auto"/>
        <w:jc w:val="center"/>
        <w:rPr>
          <w:b/>
          <w:sz w:val="28"/>
          <w:szCs w:val="28"/>
        </w:rPr>
      </w:pPr>
      <w:r w:rsidRPr="000268AA">
        <w:rPr>
          <w:b/>
          <w:sz w:val="28"/>
          <w:szCs w:val="28"/>
        </w:rPr>
        <w:t xml:space="preserve"> </w:t>
      </w:r>
      <w:r w:rsidRPr="007F5D7A">
        <w:rPr>
          <w:b/>
          <w:sz w:val="28"/>
          <w:szCs w:val="28"/>
        </w:rPr>
        <w:t>о проведении X</w:t>
      </w:r>
      <w:r w:rsidR="007B350B">
        <w:rPr>
          <w:b/>
          <w:sz w:val="28"/>
          <w:szCs w:val="28"/>
          <w:lang w:val="en-US"/>
        </w:rPr>
        <w:t>I</w:t>
      </w:r>
      <w:r w:rsidR="00461318">
        <w:rPr>
          <w:b/>
          <w:sz w:val="28"/>
          <w:szCs w:val="28"/>
          <w:lang w:val="en-US"/>
        </w:rPr>
        <w:t>X</w:t>
      </w:r>
      <w:r w:rsidRPr="007F5D7A">
        <w:rPr>
          <w:b/>
          <w:sz w:val="28"/>
          <w:szCs w:val="28"/>
        </w:rPr>
        <w:t xml:space="preserve"> Открытого республиканского </w:t>
      </w:r>
    </w:p>
    <w:p w:rsidR="000268AA" w:rsidRPr="007F5D7A" w:rsidRDefault="000268AA" w:rsidP="000268AA">
      <w:pPr>
        <w:spacing w:line="288" w:lineRule="auto"/>
        <w:jc w:val="center"/>
        <w:rPr>
          <w:b/>
          <w:sz w:val="28"/>
          <w:szCs w:val="28"/>
        </w:rPr>
      </w:pPr>
      <w:r w:rsidRPr="007F5D7A">
        <w:rPr>
          <w:b/>
          <w:sz w:val="28"/>
          <w:szCs w:val="28"/>
        </w:rPr>
        <w:t>телевизионного молодежного фестиваля</w:t>
      </w:r>
    </w:p>
    <w:p w:rsidR="000268AA" w:rsidRPr="00DE4F1B" w:rsidRDefault="000268AA" w:rsidP="000268AA">
      <w:pPr>
        <w:jc w:val="center"/>
        <w:rPr>
          <w:b/>
          <w:sz w:val="28"/>
          <w:szCs w:val="28"/>
        </w:rPr>
      </w:pPr>
      <w:r w:rsidRPr="007F5D7A">
        <w:rPr>
          <w:b/>
          <w:sz w:val="28"/>
          <w:szCs w:val="28"/>
        </w:rPr>
        <w:t>эстрадного искусства «СОЗВЕЗДИЕ - ЙОЛДЫЗЛЫК - 201</w:t>
      </w:r>
      <w:r w:rsidR="00461318">
        <w:rPr>
          <w:b/>
          <w:sz w:val="28"/>
          <w:szCs w:val="28"/>
        </w:rPr>
        <w:t>9</w:t>
      </w:r>
      <w:r w:rsidRPr="007F5D7A">
        <w:rPr>
          <w:b/>
          <w:sz w:val="28"/>
          <w:szCs w:val="28"/>
        </w:rPr>
        <w:t>»</w:t>
      </w:r>
    </w:p>
    <w:p w:rsidR="008A4509" w:rsidRPr="007F5D7A" w:rsidRDefault="008A4509" w:rsidP="004F0D30">
      <w:pPr>
        <w:widowControl w:val="0"/>
        <w:spacing w:line="288" w:lineRule="auto"/>
        <w:jc w:val="center"/>
        <w:rPr>
          <w:b/>
          <w:sz w:val="32"/>
          <w:szCs w:val="32"/>
        </w:rPr>
      </w:pPr>
    </w:p>
    <w:p w:rsidR="003D0BF1" w:rsidRDefault="000F2931" w:rsidP="004F0D30">
      <w:pPr>
        <w:widowControl w:val="0"/>
        <w:numPr>
          <w:ilvl w:val="0"/>
          <w:numId w:val="5"/>
        </w:numPr>
        <w:spacing w:line="288" w:lineRule="auto"/>
        <w:jc w:val="center"/>
        <w:rPr>
          <w:b/>
        </w:rPr>
      </w:pPr>
      <w:r>
        <w:rPr>
          <w:b/>
          <w:lang w:val="tt-RU"/>
        </w:rPr>
        <w:t>ОБЩИЕ ПОЛОЖЕНИЯ.</w:t>
      </w:r>
    </w:p>
    <w:p w:rsidR="003D0BF1" w:rsidRPr="003D0BF1" w:rsidRDefault="003D0BF1" w:rsidP="003D0BF1">
      <w:pPr>
        <w:widowControl w:val="0"/>
        <w:spacing w:line="288" w:lineRule="auto"/>
        <w:rPr>
          <w:b/>
          <w:sz w:val="16"/>
          <w:szCs w:val="16"/>
        </w:rPr>
      </w:pPr>
    </w:p>
    <w:p w:rsidR="008A4509" w:rsidRPr="000F2931" w:rsidRDefault="000F2931" w:rsidP="003D0BF1">
      <w:pPr>
        <w:widowControl w:val="0"/>
        <w:numPr>
          <w:ilvl w:val="1"/>
          <w:numId w:val="5"/>
        </w:numPr>
        <w:spacing w:line="288" w:lineRule="auto"/>
        <w:jc w:val="both"/>
        <w:rPr>
          <w:b/>
        </w:rPr>
      </w:pPr>
      <w:r w:rsidRPr="000F2931">
        <w:rPr>
          <w:b/>
        </w:rPr>
        <w:t xml:space="preserve">1.1. </w:t>
      </w:r>
      <w:r w:rsidR="008A4509" w:rsidRPr="000F2931">
        <w:rPr>
          <w:b/>
        </w:rPr>
        <w:t>Учредители и организаторы фестиваля</w:t>
      </w:r>
      <w:r w:rsidR="003D0BF1" w:rsidRPr="000F2931">
        <w:rPr>
          <w:b/>
        </w:rPr>
        <w:t>.</w:t>
      </w:r>
    </w:p>
    <w:p w:rsidR="008A4509" w:rsidRDefault="008A4509" w:rsidP="004F0D30">
      <w:pPr>
        <w:spacing w:line="288" w:lineRule="auto"/>
        <w:ind w:firstLine="708"/>
        <w:jc w:val="both"/>
        <w:rPr>
          <w:b/>
        </w:rPr>
      </w:pPr>
      <w:r>
        <w:rPr>
          <w:b/>
        </w:rPr>
        <w:t>Фестиваль учрежден Фондом поддержки развития культуры при Пр</w:t>
      </w:r>
      <w:r w:rsidR="00D7624B">
        <w:rPr>
          <w:b/>
        </w:rPr>
        <w:t>езиденте Республики Татарстан, м</w:t>
      </w:r>
      <w:r>
        <w:rPr>
          <w:b/>
        </w:rPr>
        <w:t>инистерством по делам молодежи</w:t>
      </w:r>
      <w:r w:rsidR="009A6E0E">
        <w:rPr>
          <w:b/>
        </w:rPr>
        <w:t xml:space="preserve"> </w:t>
      </w:r>
      <w:r w:rsidR="00D7624B">
        <w:rPr>
          <w:b/>
        </w:rPr>
        <w:t>Республики Татарстан, м</w:t>
      </w:r>
      <w:r>
        <w:rPr>
          <w:b/>
        </w:rPr>
        <w:t xml:space="preserve">инистерством </w:t>
      </w:r>
      <w:r w:rsidR="000040E7">
        <w:rPr>
          <w:b/>
        </w:rPr>
        <w:t>культуры Республики Татарстан,</w:t>
      </w:r>
      <w:r w:rsidR="006513AB" w:rsidRPr="006513AB">
        <w:rPr>
          <w:b/>
        </w:rPr>
        <w:t xml:space="preserve"> </w:t>
      </w:r>
      <w:r w:rsidR="006513AB">
        <w:rPr>
          <w:b/>
        </w:rPr>
        <w:t>министерством образования</w:t>
      </w:r>
      <w:r w:rsidR="006513AB" w:rsidRPr="006513AB">
        <w:rPr>
          <w:b/>
        </w:rPr>
        <w:t xml:space="preserve"> </w:t>
      </w:r>
      <w:r w:rsidR="006513AB">
        <w:rPr>
          <w:b/>
        </w:rPr>
        <w:t>и науки Республики Татарстан,</w:t>
      </w:r>
      <w:r w:rsidR="000040E7">
        <w:rPr>
          <w:b/>
        </w:rPr>
        <w:t xml:space="preserve"> </w:t>
      </w:r>
      <w:r w:rsidR="00890E40">
        <w:rPr>
          <w:b/>
        </w:rPr>
        <w:t>ОАО «Телерадиокомпания «</w:t>
      </w:r>
      <w:r>
        <w:rPr>
          <w:b/>
        </w:rPr>
        <w:t>Н</w:t>
      </w:r>
      <w:r w:rsidR="00890E40">
        <w:rPr>
          <w:b/>
        </w:rPr>
        <w:t xml:space="preserve">овый </w:t>
      </w:r>
      <w:r>
        <w:rPr>
          <w:b/>
        </w:rPr>
        <w:t>В</w:t>
      </w:r>
      <w:r w:rsidR="00890E40">
        <w:rPr>
          <w:b/>
        </w:rPr>
        <w:t>ек</w:t>
      </w:r>
      <w:r>
        <w:rPr>
          <w:b/>
        </w:rPr>
        <w:t xml:space="preserve">», </w:t>
      </w:r>
      <w:r w:rsidR="000040E7">
        <w:rPr>
          <w:b/>
        </w:rPr>
        <w:t>к</w:t>
      </w:r>
      <w:r>
        <w:rPr>
          <w:b/>
        </w:rPr>
        <w:t>азанской городской общественной организацией «Объединение творческих работников «АРТИАС»,</w:t>
      </w:r>
      <w:r>
        <w:t xml:space="preserve"> </w:t>
      </w:r>
      <w:r w:rsidR="00533225">
        <w:rPr>
          <w:b/>
        </w:rPr>
        <w:t>РЕГИОНАЛЬНОЙ МОЛОДЕЖНОЙ</w:t>
      </w:r>
      <w:r w:rsidR="00533225" w:rsidRPr="00533225">
        <w:rPr>
          <w:b/>
        </w:rPr>
        <w:t xml:space="preserve"> ОБЩЕСТВЕН</w:t>
      </w:r>
      <w:r w:rsidR="00533225">
        <w:rPr>
          <w:b/>
        </w:rPr>
        <w:t>НОЙ ОРГАНИЗАЦИЕЙ</w:t>
      </w:r>
      <w:r w:rsidR="00533225" w:rsidRPr="00533225">
        <w:rPr>
          <w:b/>
        </w:rPr>
        <w:t xml:space="preserve"> РЕСПУБЛИКИ ТАТАРСТАН «СОЗВЕЗДИЕ-ЙОЛДЫЗЛЫК»</w:t>
      </w:r>
      <w:r w:rsidRPr="00533225">
        <w:rPr>
          <w:b/>
        </w:rPr>
        <w:t>,</w:t>
      </w:r>
      <w:r>
        <w:rPr>
          <w:b/>
        </w:rPr>
        <w:t xml:space="preserve"> при участии Совета</w:t>
      </w:r>
      <w:r>
        <w:rPr>
          <w:sz w:val="32"/>
          <w:szCs w:val="32"/>
        </w:rPr>
        <w:t xml:space="preserve"> </w:t>
      </w:r>
      <w:r>
        <w:rPr>
          <w:b/>
        </w:rPr>
        <w:t>при Президенте Республики Татарстан по поддержке республиканского фестивального движения «Созвездие-Йолдызлык»</w:t>
      </w:r>
      <w:r w:rsidR="00B963CF">
        <w:rPr>
          <w:b/>
        </w:rPr>
        <w:t xml:space="preserve"> и Совета муниципальных образований Республики Татарстан</w:t>
      </w:r>
      <w:r>
        <w:rPr>
          <w:b/>
        </w:rPr>
        <w:t xml:space="preserve">. 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Фонд поддержки развития культуры при Президенте Республики Татарстан</w:t>
      </w:r>
      <w:r>
        <w:t xml:space="preserve"> оказывает содействие в организации и проведении </w:t>
      </w:r>
      <w:r w:rsidR="000040E7">
        <w:t>мероприятий фестивального движения</w:t>
      </w:r>
      <w:r>
        <w:t xml:space="preserve"> на территории Республики Татарстан, Российской Федерации, стран ближнего и дальнего зарубежья. Формирует общественное мнение, участвует в пропаганде фестивального движения и формировании призового фонда.</w:t>
      </w:r>
    </w:p>
    <w:p w:rsidR="007E0876" w:rsidRDefault="008A4509" w:rsidP="007E0876">
      <w:pPr>
        <w:widowControl w:val="0"/>
        <w:spacing w:line="288" w:lineRule="auto"/>
        <w:ind w:firstLine="540"/>
        <w:jc w:val="both"/>
      </w:pPr>
      <w:r>
        <w:rPr>
          <w:b/>
        </w:rPr>
        <w:t>Министерство по делам молодежи Республики Татарстан</w:t>
      </w:r>
      <w:r>
        <w:t xml:space="preserve"> является координатором фестиваля и ежегодно осуществляет </w:t>
      </w:r>
      <w:r w:rsidR="00403491">
        <w:t>оперативную работу</w:t>
      </w:r>
      <w:r>
        <w:t xml:space="preserve"> по организации и проведению фестивальных мероприятий, формирует призовой фонд, участвует в финансировании технического, ресурсного и административного обеспечения фестиваля в рамках бюджета министерства, организует участие в фестивале творческ</w:t>
      </w:r>
      <w:r w:rsidR="0018605D">
        <w:t>и</w:t>
      </w:r>
      <w:r>
        <w:t xml:space="preserve"> одаренной молодежи РТ. </w:t>
      </w:r>
      <w:r w:rsidR="007E0876">
        <w:rPr>
          <w:b/>
        </w:rPr>
        <w:t xml:space="preserve">Муниципальные управления и отделы по делам детей и молодежи  городов и районов РТ </w:t>
      </w:r>
      <w:r w:rsidR="007E0876">
        <w:t>организуют участие всех желающих конкурсантов в фестивале, оказывают содействие в организации и проведении фестивального цикла, формировании общественного мнения, пропаганде фестивального движения; участвуют в создании призового спонсорского фонда.</w:t>
      </w:r>
    </w:p>
    <w:p w:rsidR="007E0876" w:rsidRDefault="008A4509" w:rsidP="007E0876">
      <w:pPr>
        <w:widowControl w:val="0"/>
        <w:spacing w:line="288" w:lineRule="auto"/>
        <w:ind w:firstLine="540"/>
        <w:jc w:val="both"/>
      </w:pPr>
      <w:r>
        <w:rPr>
          <w:b/>
        </w:rPr>
        <w:t xml:space="preserve">Министерство культуры Республики Татарстан </w:t>
      </w:r>
      <w:r>
        <w:t xml:space="preserve">обеспечивает участие в фестивале коллективов и исполнителей, относящихся к системе </w:t>
      </w:r>
      <w:r w:rsidR="0018605D">
        <w:t>м</w:t>
      </w:r>
      <w:r>
        <w:t>инистерства культуры РТ, предоставляет культурные центры для проведения отборочных туров, организует работу сценарных и режиссерских групп, обеспечивает работу творческих вспомогательных групп (ведущих, звукорежиссеров, светорежиссеров и др.) на зональных</w:t>
      </w:r>
      <w:r w:rsidR="001E4166">
        <w:t xml:space="preserve"> отборочных этапах и гала-концертах</w:t>
      </w:r>
      <w:r>
        <w:t>.</w:t>
      </w:r>
      <w:r w:rsidR="007E0876" w:rsidRPr="007E0876">
        <w:rPr>
          <w:b/>
        </w:rPr>
        <w:t xml:space="preserve"> </w:t>
      </w:r>
    </w:p>
    <w:p w:rsidR="006513AB" w:rsidRDefault="006513AB" w:rsidP="006513AB">
      <w:pPr>
        <w:widowControl w:val="0"/>
        <w:spacing w:line="288" w:lineRule="auto"/>
        <w:ind w:firstLine="540"/>
        <w:jc w:val="both"/>
      </w:pPr>
      <w:r>
        <w:rPr>
          <w:b/>
        </w:rPr>
        <w:t>Министерство образования и науки Республики Татарстан</w:t>
      </w:r>
      <w:r>
        <w:t xml:space="preserve"> организует участие в фестивале</w:t>
      </w:r>
      <w:r w:rsidR="001E4166">
        <w:t xml:space="preserve"> </w:t>
      </w:r>
      <w:r>
        <w:t xml:space="preserve">учащихся </w:t>
      </w:r>
      <w:r w:rsidR="001E4166">
        <w:t xml:space="preserve">дошкольных и средних </w:t>
      </w:r>
      <w:r>
        <w:t xml:space="preserve">общеобразовательных и специализированных </w:t>
      </w:r>
      <w:r w:rsidR="001E4166">
        <w:t xml:space="preserve">учреждений </w:t>
      </w:r>
      <w:r>
        <w:t>РТ, студентов ССУЗов и ВУЗов</w:t>
      </w:r>
      <w:r w:rsidR="001E4166">
        <w:t xml:space="preserve"> РТ</w:t>
      </w:r>
      <w:r>
        <w:t xml:space="preserve">. </w:t>
      </w:r>
    </w:p>
    <w:p w:rsidR="008A4509" w:rsidRDefault="00890E40" w:rsidP="004F0D30">
      <w:pPr>
        <w:widowControl w:val="0"/>
        <w:spacing w:line="288" w:lineRule="auto"/>
        <w:ind w:firstLine="540"/>
        <w:jc w:val="both"/>
      </w:pPr>
      <w:r>
        <w:rPr>
          <w:b/>
        </w:rPr>
        <w:t>ОАО «Телерадиокомпания «</w:t>
      </w:r>
      <w:r w:rsidR="008A4509">
        <w:rPr>
          <w:b/>
        </w:rPr>
        <w:t>Н</w:t>
      </w:r>
      <w:r>
        <w:rPr>
          <w:b/>
        </w:rPr>
        <w:t xml:space="preserve">овый </w:t>
      </w:r>
      <w:r w:rsidR="008A4509">
        <w:rPr>
          <w:b/>
        </w:rPr>
        <w:t>В</w:t>
      </w:r>
      <w:r>
        <w:rPr>
          <w:b/>
        </w:rPr>
        <w:t>ек</w:t>
      </w:r>
      <w:r w:rsidR="008A4509">
        <w:rPr>
          <w:b/>
        </w:rPr>
        <w:t>»</w:t>
      </w:r>
      <w:r w:rsidR="008A4509">
        <w:t xml:space="preserve"> обеспечивает трансляции телевизионных версий зональных концертов, а также осуществляет съемки и трансляцию республиканского Гала–концерта на телеканале «ТНВ» по республике, России, странам ближнего и дальнего зарубежья, а также хранение отснятых видеоматериалов в архивах.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 xml:space="preserve">Казанская городская общественная организация «Объединение творческих </w:t>
      </w:r>
      <w:r>
        <w:rPr>
          <w:b/>
        </w:rPr>
        <w:lastRenderedPageBreak/>
        <w:t xml:space="preserve">работников «АРТИАС» и </w:t>
      </w:r>
      <w:r w:rsidR="00890E40" w:rsidRPr="00890E40">
        <w:rPr>
          <w:b/>
        </w:rPr>
        <w:t>РЕГИОНАЛЬНАЯ МОЛОДЕЖНАЯ ОБЩЕСТВЕННАЯ ОРГАНИЗАЦИЯ РЕСПУБЛИКИ ТАТАРСТАН «СОЗВЕЗДИЕ-ЙОЛДЫЗЛЫК»</w:t>
      </w:r>
      <w:r w:rsidRPr="00890E40">
        <w:rPr>
          <w:b/>
        </w:rPr>
        <w:t>,</w:t>
      </w:r>
      <w:r>
        <w:rPr>
          <w:b/>
        </w:rPr>
        <w:t xml:space="preserve"> </w:t>
      </w:r>
      <w:r>
        <w:t>как авторы проекта,</w:t>
      </w:r>
      <w:r>
        <w:rPr>
          <w:b/>
        </w:rPr>
        <w:t xml:space="preserve"> </w:t>
      </w:r>
      <w:r>
        <w:t xml:space="preserve">оказывают содействие оргкомитету фестиваля в организации и проведении фестивального цикла в течение календарного года, </w:t>
      </w:r>
      <w:r w:rsidR="00890E40">
        <w:t xml:space="preserve">в </w:t>
      </w:r>
      <w:r>
        <w:t>формировании общественного мнения, пропаганде фестивального движения</w:t>
      </w:r>
      <w:r w:rsidR="003D0BF1">
        <w:t xml:space="preserve"> </w:t>
      </w:r>
      <w:r w:rsidR="003D0BF1" w:rsidRPr="003D0BF1">
        <w:rPr>
          <w:b/>
        </w:rPr>
        <w:t>(см. Приложение № 1)</w:t>
      </w:r>
      <w:r>
        <w:t>, а также участвуют в формировании призового фонда.</w:t>
      </w:r>
    </w:p>
    <w:p w:rsidR="008A4509" w:rsidRPr="0092336D" w:rsidRDefault="008A4509" w:rsidP="004F0D30">
      <w:pPr>
        <w:widowControl w:val="0"/>
        <w:spacing w:line="288" w:lineRule="auto"/>
        <w:ind w:firstLine="539"/>
        <w:jc w:val="both"/>
        <w:rPr>
          <w:b/>
        </w:rPr>
      </w:pPr>
      <w:r>
        <w:rPr>
          <w:b/>
        </w:rPr>
        <w:t>Совет муниципальных образований Республики Татарстан</w:t>
      </w:r>
      <w:r w:rsidR="0018605D">
        <w:t xml:space="preserve"> оказывае</w:t>
      </w:r>
      <w:r>
        <w:t>т содействие в организации и проведении фестиваля на территории республики, согласовывает график проведения фестиваля по городам и муниципальным образованиям</w:t>
      </w:r>
      <w:r w:rsidR="007F0B05">
        <w:t xml:space="preserve"> </w:t>
      </w:r>
      <w:r w:rsidR="007F0B05" w:rsidRPr="003D0BF1">
        <w:rPr>
          <w:b/>
        </w:rPr>
        <w:t>(</w:t>
      </w:r>
      <w:r w:rsidR="003D0BF1">
        <w:rPr>
          <w:b/>
        </w:rPr>
        <w:t xml:space="preserve">см. </w:t>
      </w:r>
      <w:r w:rsidR="007F0B05" w:rsidRPr="003D0BF1">
        <w:rPr>
          <w:b/>
        </w:rPr>
        <w:t xml:space="preserve">Приложение № </w:t>
      </w:r>
      <w:r w:rsidR="003D0BF1">
        <w:rPr>
          <w:b/>
        </w:rPr>
        <w:t>2</w:t>
      </w:r>
      <w:r w:rsidR="007F0B05" w:rsidRPr="003D0BF1">
        <w:rPr>
          <w:b/>
        </w:rPr>
        <w:t>)</w:t>
      </w:r>
      <w:r w:rsidRPr="003D0BF1">
        <w:rPr>
          <w:b/>
        </w:rPr>
        <w:t>.</w:t>
      </w:r>
      <w:r>
        <w:t xml:space="preserve"> </w:t>
      </w:r>
      <w:r w:rsidRPr="0092336D">
        <w:t xml:space="preserve">Формирует общественное мнение, участвует в формировании призового фонда и пропаганде фестивального движения, а также проводит мониторинг условий проведения фестиваля в муниципальных образованиях республики. </w:t>
      </w:r>
    </w:p>
    <w:p w:rsidR="008A4509" w:rsidRDefault="008A4509" w:rsidP="004F0D30">
      <w:pPr>
        <w:spacing w:line="288" w:lineRule="auto"/>
        <w:ind w:firstLine="539"/>
        <w:jc w:val="both"/>
      </w:pPr>
      <w:r>
        <w:rPr>
          <w:b/>
        </w:rPr>
        <w:t>Совет</w:t>
      </w:r>
      <w:r>
        <w:rPr>
          <w:b/>
          <w:sz w:val="32"/>
          <w:szCs w:val="32"/>
        </w:rPr>
        <w:t xml:space="preserve"> </w:t>
      </w:r>
      <w:r>
        <w:rPr>
          <w:b/>
        </w:rPr>
        <w:t>при Президенте Республики Татарстан по поддержке республиканского фестивального движения «Созвездие-Йолдызлык»</w:t>
      </w:r>
      <w:r>
        <w:t xml:space="preserve"> </w:t>
      </w:r>
      <w:r w:rsidR="004F0D30">
        <w:t>оказывае</w:t>
      </w:r>
      <w:r>
        <w:t>т содействие в организации и проведении фестиваля, формировании общест</w:t>
      </w:r>
      <w:r w:rsidR="004F0D30">
        <w:t>венного мнения, а также участвуе</w:t>
      </w:r>
      <w:r>
        <w:t>т в ресурсном обеспечении мероприятий фестивального цикла в течение календарного года и формировании призового фонда.</w:t>
      </w:r>
    </w:p>
    <w:p w:rsidR="0071523B" w:rsidRPr="003D28A9" w:rsidRDefault="008A4509" w:rsidP="004F0D30">
      <w:pPr>
        <w:widowControl w:val="0"/>
        <w:spacing w:line="288" w:lineRule="auto"/>
        <w:ind w:firstLine="540"/>
        <w:jc w:val="both"/>
      </w:pPr>
      <w:r>
        <w:t xml:space="preserve">Взаимодействия между учредителями и организаторами </w:t>
      </w:r>
      <w:r w:rsidR="004F0D30">
        <w:t xml:space="preserve">фестиваля </w:t>
      </w:r>
      <w:r>
        <w:t xml:space="preserve">во время </w:t>
      </w:r>
      <w:r w:rsidR="0018605D">
        <w:t xml:space="preserve"> всего фестивального цикла </w:t>
      </w:r>
      <w:r w:rsidR="004F0D30">
        <w:t>осуществляется</w:t>
      </w:r>
      <w:r w:rsidR="000040E7">
        <w:t xml:space="preserve"> Советом при Президенте Республики Татарстан</w:t>
      </w:r>
      <w:r w:rsidR="0018605D">
        <w:t xml:space="preserve"> по поддержке республиканского фестивального движения «Созвездие-Йолдызлык»</w:t>
      </w:r>
      <w:r w:rsidR="00566BF9">
        <w:t xml:space="preserve">, </w:t>
      </w:r>
      <w:r w:rsidR="0018605D">
        <w:t xml:space="preserve">который возглавляет </w:t>
      </w:r>
      <w:r w:rsidR="007F0B05">
        <w:t>Премьер-министр</w:t>
      </w:r>
      <w:r w:rsidR="00566BF9">
        <w:t xml:space="preserve"> Республики Татарстан, текущие вопросы деятельности  осуществляются </w:t>
      </w:r>
      <w:r w:rsidR="006513AB">
        <w:t>исполнительной дирекцией и</w:t>
      </w:r>
      <w:r w:rsidR="004F0D30">
        <w:t xml:space="preserve"> оргкомитетом, с</w:t>
      </w:r>
      <w:r>
        <w:t xml:space="preserve">остав </w:t>
      </w:r>
      <w:r w:rsidR="004F0D30">
        <w:t xml:space="preserve">которого </w:t>
      </w:r>
      <w:r>
        <w:t>утверждается Распоряжением Кабинета Министров Р</w:t>
      </w:r>
      <w:r w:rsidR="004F0D30">
        <w:t xml:space="preserve">еспублики </w:t>
      </w:r>
      <w:r>
        <w:t>Т</w:t>
      </w:r>
      <w:r w:rsidR="004F0D30">
        <w:t>атарстан</w:t>
      </w:r>
      <w:r>
        <w:t xml:space="preserve">. </w:t>
      </w:r>
    </w:p>
    <w:p w:rsidR="007448FF" w:rsidRDefault="007448FF" w:rsidP="007E7EC5">
      <w:pPr>
        <w:widowControl w:val="0"/>
        <w:spacing w:line="288" w:lineRule="auto"/>
        <w:rPr>
          <w:b/>
          <w:sz w:val="16"/>
          <w:szCs w:val="16"/>
        </w:rPr>
      </w:pPr>
    </w:p>
    <w:p w:rsidR="008A4509" w:rsidRDefault="008A4509" w:rsidP="0048051B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2. </w:t>
      </w:r>
      <w:r w:rsidR="000F2931">
        <w:rPr>
          <w:b/>
        </w:rPr>
        <w:t>ЦЕЛИ И ЗАДАЧИ.</w:t>
      </w:r>
    </w:p>
    <w:p w:rsidR="007F5D7A" w:rsidRPr="007F5D7A" w:rsidRDefault="007F5D7A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0F2931" w:rsidP="004F0D30">
      <w:pPr>
        <w:widowControl w:val="0"/>
        <w:spacing w:line="288" w:lineRule="auto"/>
        <w:ind w:firstLine="540"/>
        <w:jc w:val="both"/>
      </w:pPr>
      <w:r>
        <w:t xml:space="preserve">2.1. </w:t>
      </w:r>
      <w:r w:rsidR="008A4509">
        <w:t>Фестиваль призван содействовать: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развитию гуманитарно-культурного образования</w:t>
      </w:r>
      <w:r w:rsidR="00566BF9">
        <w:t xml:space="preserve"> детей дошкольного возраста, </w:t>
      </w:r>
      <w:r>
        <w:t xml:space="preserve"> школьников, студентов и молодежи, предоставляющего собой единый процесс целенаправленного формирования гармонично развитой личности;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повышению социального статуса творческой личности через</w:t>
      </w:r>
      <w:r w:rsidR="00566BF9">
        <w:t xml:space="preserve"> выступления и</w:t>
      </w:r>
      <w:r>
        <w:t xml:space="preserve"> средства массовой информации;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повышению исполнительского мастерства участников;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созданию системы поддержки молодых талантов через выход на профессиональную сцену, телевидение и радио;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укреплению толерантных, межконфессиональных и этническ</w:t>
      </w:r>
      <w:r w:rsidR="00566BF9">
        <w:t xml:space="preserve">их отношений молодежи  </w:t>
      </w:r>
      <w:r w:rsidR="00B14DEE">
        <w:t>Республики Татарстан</w:t>
      </w:r>
      <w:r w:rsidR="00566BF9">
        <w:t>;</w:t>
      </w:r>
    </w:p>
    <w:p w:rsidR="00566BF9" w:rsidRDefault="00566BF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военно-патриотическо</w:t>
      </w:r>
      <w:r w:rsidR="003439AF">
        <w:t>му</w:t>
      </w:r>
      <w:r>
        <w:t xml:space="preserve"> воспитани</w:t>
      </w:r>
      <w:r w:rsidR="003439AF">
        <w:t>ю</w:t>
      </w:r>
      <w:r>
        <w:t>.</w:t>
      </w:r>
    </w:p>
    <w:p w:rsidR="008A4509" w:rsidRDefault="003439AF" w:rsidP="004F0D30">
      <w:pPr>
        <w:widowControl w:val="0"/>
        <w:spacing w:line="288" w:lineRule="auto"/>
        <w:ind w:firstLine="539"/>
        <w:jc w:val="both"/>
      </w:pPr>
      <w:r>
        <w:t>З</w:t>
      </w:r>
      <w:r w:rsidR="008A4509">
        <w:t>адачи: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создание системы поиска одаренных детей и талантливой молодежи;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создание банка данных одаренных детей и молодежи Республики Татарстан;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укрепление профессиональных культурных связей между творческими коллективами и исполнителями;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консолидация усилий государственных органов и общественных организаций в сфере поддержки творчества детей и молодежи, направленных на укрепление толерантности и взаимообогащения национальных и этнических, культурных и</w:t>
      </w:r>
      <w:r w:rsidR="00566BF9">
        <w:t xml:space="preserve"> духовных ценностей</w:t>
      </w:r>
      <w:r>
        <w:t xml:space="preserve"> в</w:t>
      </w:r>
      <w:r w:rsidR="00566BF9">
        <w:t xml:space="preserve"> молодежную среду</w:t>
      </w:r>
      <w:r>
        <w:t>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lastRenderedPageBreak/>
        <w:t>сохранение и развитие творческого генофонда республики;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 xml:space="preserve">создание условий для развития </w:t>
      </w:r>
      <w:r w:rsidR="00B14DEE">
        <w:t xml:space="preserve"> </w:t>
      </w:r>
      <w:r>
        <w:t>общественных организаций</w:t>
      </w:r>
      <w:r w:rsidR="00B229FD">
        <w:t xml:space="preserve"> в районах Республики</w:t>
      </w:r>
      <w:r w:rsidR="0041599A">
        <w:t xml:space="preserve"> Татарстан.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3. </w:t>
      </w:r>
      <w:r w:rsidR="000F2931">
        <w:rPr>
          <w:b/>
        </w:rPr>
        <w:t>МЕСТО И ВРЕМЯ ПРОВЕДЕНИЯ</w:t>
      </w:r>
      <w:r w:rsidR="004F0D30">
        <w:rPr>
          <w:b/>
        </w:rPr>
        <w:t>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3.1. Фестиваль проводится ежегодно и носит зональный характер. Организаторами и координаторами мест проведения зональных туров фестиваля являются Совет Муниципальных образований РТ, муниципальные образования Республики Татарстан, муниципальные управления и отделы по делам молодежи, спорту и туризму РТ, муниципальные управления  </w:t>
      </w:r>
      <w:r w:rsidR="00C538DE">
        <w:t>(</w:t>
      </w:r>
      <w:r>
        <w:t>отделы</w:t>
      </w:r>
      <w:r w:rsidR="00C538DE">
        <w:t>) культуры</w:t>
      </w:r>
      <w:r>
        <w:t>, муниципальные управления и отделы образования и науки.</w:t>
      </w:r>
    </w:p>
    <w:p w:rsidR="008A4509" w:rsidRPr="00324C47" w:rsidRDefault="008A4509" w:rsidP="004F0D30">
      <w:pPr>
        <w:widowControl w:val="0"/>
        <w:spacing w:line="288" w:lineRule="auto"/>
        <w:ind w:firstLine="540"/>
        <w:jc w:val="both"/>
      </w:pPr>
      <w:r w:rsidRPr="00324C47">
        <w:t xml:space="preserve">3.2. Место и время проведения зональных туров и суперфинала фестиваля ежегодно устанавливаются исполнительной дирекцией фестиваля по согласованию с </w:t>
      </w:r>
      <w:r w:rsidR="00566BF9" w:rsidRPr="00324C47">
        <w:t>Советом при Президенте Республики Татарстан</w:t>
      </w:r>
      <w:r w:rsidR="00B14DEE" w:rsidRPr="00324C47">
        <w:t xml:space="preserve"> по поддержке республиканского фестивального движения «Созвездие-Йолдызлык»</w:t>
      </w:r>
      <w:r w:rsidR="00566BF9" w:rsidRPr="00324C47">
        <w:t xml:space="preserve">, </w:t>
      </w:r>
      <w:r w:rsidRPr="00324C47">
        <w:t xml:space="preserve">Советом муниципальных образований Республики Татарстан и Фондом поддержки развития </w:t>
      </w:r>
      <w:r w:rsidR="00046FFB" w:rsidRPr="00324C47">
        <w:t>к</w:t>
      </w:r>
      <w:r w:rsidRPr="00324C47">
        <w:t>ультуры при Президенте Республики Татарстан</w:t>
      </w:r>
      <w:r w:rsidR="00495011">
        <w:t xml:space="preserve"> и утверждаются Оргкомитетом фестиваля (см. п.4.1. настоящего Положения)</w:t>
      </w:r>
      <w:r w:rsidRPr="00324C47"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3.3. Фестиваль проводится в четыре этапа: 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1 этап – отборочные туры</w:t>
      </w:r>
      <w:r>
        <w:t xml:space="preserve"> – проводятся </w:t>
      </w:r>
      <w:r w:rsidR="001E4166">
        <w:t xml:space="preserve">городскими и (или) </w:t>
      </w:r>
      <w:r w:rsidR="007E0876">
        <w:rPr>
          <w:lang w:val="tt-RU"/>
        </w:rPr>
        <w:t>районн</w:t>
      </w:r>
      <w:r>
        <w:t>ыми оргкомитетами в установленные ими сроки. Отбор участников осуществляет жюри, сформированное на местах.</w:t>
      </w:r>
    </w:p>
    <w:p w:rsidR="008A4509" w:rsidRPr="004F0D30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2 этап – полуфинал</w:t>
      </w:r>
      <w:r w:rsidR="001E4166">
        <w:rPr>
          <w:b/>
        </w:rPr>
        <w:t xml:space="preserve"> (зональный этап)</w:t>
      </w:r>
      <w:r>
        <w:t xml:space="preserve"> - проводится зональными оргкомитетами в сроки, установленные исполнительной дирекцией фестиваля, при </w:t>
      </w:r>
      <w:r w:rsidRPr="00FF45D4">
        <w:t>обязательном участии</w:t>
      </w:r>
      <w:r w:rsidRPr="00566BF9">
        <w:rPr>
          <w:b/>
        </w:rPr>
        <w:t xml:space="preserve"> </w:t>
      </w:r>
      <w:r>
        <w:t xml:space="preserve">членов жюри фестиваля, утвержденных оргкомитетом </w:t>
      </w:r>
      <w:r w:rsidRPr="004F0D30">
        <w:t>Фестиваля.</w:t>
      </w:r>
      <w:r>
        <w:rPr>
          <w:color w:val="FF0000"/>
        </w:rPr>
        <w:t xml:space="preserve"> </w:t>
      </w:r>
    </w:p>
    <w:p w:rsidR="007E0876" w:rsidRPr="00046FFB" w:rsidRDefault="008A4509" w:rsidP="007E0876">
      <w:pPr>
        <w:widowControl w:val="0"/>
        <w:spacing w:line="288" w:lineRule="auto"/>
        <w:ind w:firstLine="540"/>
        <w:jc w:val="both"/>
      </w:pPr>
      <w:r>
        <w:rPr>
          <w:b/>
        </w:rPr>
        <w:t>3 этап – финал</w:t>
      </w:r>
      <w:r>
        <w:t xml:space="preserve"> – </w:t>
      </w:r>
      <w:r w:rsidR="007E0876">
        <w:t>проводится в г.</w:t>
      </w:r>
      <w:r w:rsidR="007E0876">
        <w:rPr>
          <w:lang w:val="tt-RU"/>
        </w:rPr>
        <w:t xml:space="preserve"> </w:t>
      </w:r>
      <w:r w:rsidR="007E0876">
        <w:t>Казани в сроки, установленные исполнительной дирекцией фестиваля, при обязательном участии членов жюри, утвержденных оргкомитетом Фестиваля.</w:t>
      </w:r>
    </w:p>
    <w:p w:rsidR="00046FFB" w:rsidRPr="00046FFB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4 этап – суперфинал</w:t>
      </w:r>
      <w:r w:rsidR="004F0D30">
        <w:t xml:space="preserve"> – проводится в г.</w:t>
      </w:r>
      <w:r w:rsidR="007E0876">
        <w:rPr>
          <w:lang w:val="tt-RU"/>
        </w:rPr>
        <w:t xml:space="preserve"> </w:t>
      </w:r>
      <w:r>
        <w:t>Казани в сроки, установленные исполнительной дирекцией фестиваля, при обязательном участии членов жюри, утвержденных оргкомитетом Фестиваля.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4. </w:t>
      </w:r>
      <w:r w:rsidR="000F2931">
        <w:rPr>
          <w:b/>
        </w:rPr>
        <w:t>ОРГАНИЗАЦИОННАЯ СТРУКТУРА ФЕСТИВАЛЯ.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4.1.</w:t>
      </w:r>
      <w:r>
        <w:rPr>
          <w:color w:val="FF0000"/>
        </w:rPr>
        <w:t xml:space="preserve"> </w:t>
      </w:r>
      <w:r>
        <w:t xml:space="preserve">Для подготовки и проведения фестиваля формируется </w:t>
      </w:r>
      <w:r w:rsidR="004F0D30">
        <w:t>организационный комитет (далее - О</w:t>
      </w:r>
      <w:r>
        <w:t>ргкомитет) фестиваля, который осуществляет оперативное руководство подготовкой и проведением фестиваля, определяет размер призового фонда и утверждает сроки проведения фестиваля, а также контроль за</w:t>
      </w:r>
      <w:r>
        <w:rPr>
          <w:color w:val="FF0000"/>
        </w:rPr>
        <w:t xml:space="preserve"> </w:t>
      </w:r>
      <w:r>
        <w:t>его финансированием. Оргкомитет фестиваля утверждает состав исполнительной дирекции</w:t>
      </w:r>
      <w:r w:rsidR="004F0D30">
        <w:t xml:space="preserve"> фестиваля</w:t>
      </w:r>
      <w:r>
        <w:t xml:space="preserve">. 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Состав исполнительной дирекции представляют авторы проекта (Казанская городская общественная организации «Объединение творческих ра</w:t>
      </w:r>
      <w:r w:rsidR="004F0D30">
        <w:t xml:space="preserve">ботников «АРТИАС» и </w:t>
      </w:r>
      <w:r w:rsidR="00324C47">
        <w:t>РЕГИОНАЛЬНАЯ МОЛОДЕЖНАЯ ОБЩЕСТВЕННАЯ ОРГАНИЗАЦИЯ РЕСПУБЛИКИ ТАТАРСТАН «СОЗВЕЗДИЕ-ЙОЛДЫЗЛЫК»</w:t>
      </w:r>
      <w:r>
        <w:t xml:space="preserve">) по согласованию с </w:t>
      </w:r>
      <w:r w:rsidR="00324C47">
        <w:t>М</w:t>
      </w:r>
      <w:r w:rsidR="00DE4F1B">
        <w:t>инистерством по делам молодежи</w:t>
      </w:r>
      <w:r w:rsidR="00324C47">
        <w:t xml:space="preserve"> Республики Татарстан</w:t>
      </w:r>
      <w:r>
        <w:t xml:space="preserve">. </w:t>
      </w:r>
    </w:p>
    <w:p w:rsidR="008A4509" w:rsidRDefault="00403491" w:rsidP="004F0D30">
      <w:pPr>
        <w:widowControl w:val="0"/>
        <w:spacing w:line="288" w:lineRule="auto"/>
        <w:ind w:firstLine="540"/>
        <w:jc w:val="both"/>
      </w:pPr>
      <w:r w:rsidRPr="004F0D30">
        <w:t xml:space="preserve">   </w:t>
      </w:r>
      <w:r w:rsidR="008A4509">
        <w:t>4.2. Исполнительная дирекция:</w:t>
      </w:r>
    </w:p>
    <w:p w:rsidR="008A4509" w:rsidRDefault="008A4509" w:rsidP="004F0D30">
      <w:pPr>
        <w:pStyle w:val="2"/>
        <w:widowControl w:val="0"/>
        <w:tabs>
          <w:tab w:val="left" w:pos="1440"/>
        </w:tabs>
        <w:spacing w:line="288" w:lineRule="auto"/>
        <w:rPr>
          <w:szCs w:val="24"/>
        </w:rPr>
      </w:pPr>
      <w:r>
        <w:rPr>
          <w:szCs w:val="24"/>
        </w:rPr>
        <w:t>4.2.1.</w:t>
      </w:r>
      <w:r>
        <w:rPr>
          <w:szCs w:val="24"/>
        </w:rPr>
        <w:tab/>
        <w:t>ведет всю оперативную работу по организации и проведению фестиваля;</w:t>
      </w:r>
    </w:p>
    <w:p w:rsidR="008A4509" w:rsidRDefault="008A4509" w:rsidP="004F0D30">
      <w:pPr>
        <w:widowControl w:val="0"/>
        <w:tabs>
          <w:tab w:val="left" w:pos="1440"/>
        </w:tabs>
        <w:spacing w:line="288" w:lineRule="auto"/>
        <w:ind w:firstLine="720"/>
        <w:jc w:val="both"/>
      </w:pPr>
      <w:r>
        <w:t>4.2.2.</w:t>
      </w:r>
      <w:r>
        <w:tab/>
        <w:t xml:space="preserve">осуществляет взаимодействие с организациями и должностными лицами, </w:t>
      </w:r>
      <w:r>
        <w:lastRenderedPageBreak/>
        <w:t>задействованными в работе по подготовке и проведению фестиваля;</w:t>
      </w:r>
    </w:p>
    <w:p w:rsidR="008A4509" w:rsidRDefault="008A4509" w:rsidP="004F0D30">
      <w:pPr>
        <w:widowControl w:val="0"/>
        <w:tabs>
          <w:tab w:val="left" w:pos="1440"/>
        </w:tabs>
        <w:spacing w:line="288" w:lineRule="auto"/>
        <w:ind w:firstLine="720"/>
        <w:jc w:val="both"/>
      </w:pPr>
      <w:r>
        <w:t>4.2.3.</w:t>
      </w:r>
      <w:r>
        <w:tab/>
        <w:t>утверждает состав творческой группы, ответственной за разработку сценария и режиссуры Гала-концерта фестиваля.</w:t>
      </w:r>
    </w:p>
    <w:p w:rsidR="00220779" w:rsidRDefault="00403491" w:rsidP="004F0D30">
      <w:pPr>
        <w:widowControl w:val="0"/>
        <w:spacing w:line="288" w:lineRule="auto"/>
        <w:ind w:firstLine="540"/>
        <w:jc w:val="both"/>
      </w:pPr>
      <w:r w:rsidRPr="00403491">
        <w:t xml:space="preserve">   </w:t>
      </w:r>
      <w:r w:rsidR="008A4509">
        <w:t>4.3. В муниципальных образованиях республики решением исполнительной дирекции</w:t>
      </w:r>
      <w:r w:rsidR="004F0D30">
        <w:t xml:space="preserve"> фестиваля и по согласованию с г</w:t>
      </w:r>
      <w:r w:rsidR="008A4509">
        <w:t>лавами муниципальных образований создаются соответствующие городские и районные оргкомитеты, которые осуществляют подготовку, организацию и проведение мероприятий фестиваля на местах и несут совместную ответственность за свои обязательства и финансирование проводимых ими мероприятий фестиваля. В задачу городских и районных оргкомитетов также входят сбор заявок на участие</w:t>
      </w:r>
      <w:r w:rsidR="00220779">
        <w:t xml:space="preserve"> в отборочном этапе, а также сбор и направление заявок на участие в зональном этапе;</w:t>
      </w:r>
      <w:r w:rsidR="008A4509">
        <w:t xml:space="preserve"> </w:t>
      </w:r>
      <w:r w:rsidR="00220779">
        <w:t xml:space="preserve">поиск и </w:t>
      </w:r>
      <w:r w:rsidR="008A4509">
        <w:t xml:space="preserve">предоставление залов для проведения </w:t>
      </w:r>
      <w:r w:rsidR="00220779">
        <w:t>отборочных туров; формирование призового фонда;</w:t>
      </w:r>
      <w:r w:rsidR="00220779" w:rsidRPr="00220779">
        <w:t xml:space="preserve"> </w:t>
      </w:r>
      <w:r w:rsidR="00220779">
        <w:t>организация рекламной кампании отборочных туров фестиваля в средствах массовой информации;</w:t>
      </w:r>
      <w:r w:rsidR="00220779" w:rsidRPr="00220779">
        <w:t xml:space="preserve"> </w:t>
      </w:r>
      <w:r w:rsidR="00220779">
        <w:t xml:space="preserve">командирование лауреатов отборочных этапов </w:t>
      </w:r>
      <w:r w:rsidR="00220779">
        <w:rPr>
          <w:lang w:val="tt-RU"/>
        </w:rPr>
        <w:t xml:space="preserve">для участия в зональном этапе фестиваля и лауреатов зонального этапа для учстия в финале и </w:t>
      </w:r>
      <w:r w:rsidR="00220779">
        <w:t>суперфинал</w:t>
      </w:r>
      <w:r w:rsidR="00220779">
        <w:rPr>
          <w:lang w:val="tt-RU"/>
        </w:rPr>
        <w:t>е</w:t>
      </w:r>
      <w:r w:rsidR="00220779">
        <w:t xml:space="preserve"> фестиваля</w:t>
      </w:r>
      <w:r w:rsidR="00220779">
        <w:rPr>
          <w:lang w:val="tt-RU"/>
        </w:rPr>
        <w:t>,</w:t>
      </w:r>
      <w:r w:rsidR="00220779">
        <w:t xml:space="preserve"> </w:t>
      </w:r>
      <w:r w:rsidR="00E70A6B">
        <w:t>а также обеспечение их</w:t>
      </w:r>
      <w:r w:rsidR="00220779">
        <w:t xml:space="preserve"> транспортом и </w:t>
      </w:r>
      <w:r w:rsidR="00E70A6B">
        <w:t>горячим питанием</w:t>
      </w:r>
      <w:r w:rsidR="00220779">
        <w:t xml:space="preserve"> </w:t>
      </w:r>
      <w:r w:rsidR="00E70A6B">
        <w:t>на местах</w:t>
      </w:r>
      <w:r w:rsidR="00533225">
        <w:t xml:space="preserve"> согласно абз.1 п.6.9 настоящего Положения</w:t>
      </w:r>
      <w:r w:rsidR="0041381A">
        <w:t>.</w:t>
      </w:r>
      <w:r w:rsidR="00220779">
        <w:t xml:space="preserve"> </w:t>
      </w:r>
    </w:p>
    <w:p w:rsidR="008A4509" w:rsidRDefault="00E70A6B" w:rsidP="00E70A6B">
      <w:pPr>
        <w:widowControl w:val="0"/>
        <w:spacing w:line="288" w:lineRule="auto"/>
        <w:ind w:firstLine="540"/>
        <w:jc w:val="both"/>
      </w:pPr>
      <w:r>
        <w:t>Зональные оргкомитеты формируются</w:t>
      </w:r>
      <w:r w:rsidR="00890E40">
        <w:t xml:space="preserve"> в</w:t>
      </w:r>
      <w:r>
        <w:t xml:space="preserve"> муниципальных образованиях, </w:t>
      </w:r>
      <w:r w:rsidRPr="00324C47">
        <w:t>установ</w:t>
      </w:r>
      <w:r>
        <w:t>ленных</w:t>
      </w:r>
      <w:r w:rsidRPr="00324C47">
        <w:t xml:space="preserve"> исполнительной дирекцией фестиваля по согласованию с Советом при Президенте Республики Татарстан по поддержке республиканского фестивального движения «Созвездие-Йолдызлык», Советом муниципальных образований Республики Татарстан и Фондом поддержки развития культуры при Президенте Республики Татарстан</w:t>
      </w:r>
      <w:r>
        <w:t>. Зональные оргкомитеты осуществляют подготовку, организацию и проведение мероприятий зонального этапа</w:t>
      </w:r>
      <w:r w:rsidR="004A460B">
        <w:t>;</w:t>
      </w:r>
      <w:r w:rsidR="004A460B" w:rsidRPr="004A460B">
        <w:t xml:space="preserve"> </w:t>
      </w:r>
      <w:r w:rsidR="004A460B">
        <w:t xml:space="preserve">поиск и предоставление концертных залов для проведения зональных этапов и гала-концертов; </w:t>
      </w:r>
      <w:r w:rsidR="008A4509">
        <w:t>формирование зональн</w:t>
      </w:r>
      <w:r w:rsidR="004A460B">
        <w:t>ого призового фонда;</w:t>
      </w:r>
      <w:r>
        <w:t xml:space="preserve"> </w:t>
      </w:r>
      <w:r w:rsidR="00CE702E">
        <w:t xml:space="preserve">составление и распечатка протоколов жюри и программ выступлений участников; </w:t>
      </w:r>
      <w:r>
        <w:t>организацию</w:t>
      </w:r>
      <w:r w:rsidR="008A4509">
        <w:t xml:space="preserve"> рекламной к</w:t>
      </w:r>
      <w:r w:rsidR="00B14DEE">
        <w:t>а</w:t>
      </w:r>
      <w:r w:rsidR="008A4509">
        <w:t>мпании зональн</w:t>
      </w:r>
      <w:r w:rsidR="00B14DEE">
        <w:t>ых туров</w:t>
      </w:r>
      <w:r w:rsidR="008A4509">
        <w:t xml:space="preserve"> фестиваля в </w:t>
      </w:r>
      <w:r w:rsidR="00566BF9">
        <w:t>средствах массовой информации</w:t>
      </w:r>
      <w:r w:rsidR="004A460B">
        <w:t xml:space="preserve">; </w:t>
      </w:r>
      <w:r w:rsidR="00CE702E">
        <w:t xml:space="preserve">организацию мест для переодевания участников; </w:t>
      </w:r>
      <w:r w:rsidR="004A460B">
        <w:t>предоставление</w:t>
      </w:r>
      <w:r>
        <w:t xml:space="preserve"> предложени</w:t>
      </w:r>
      <w:r w:rsidR="004A460B">
        <w:t>й</w:t>
      </w:r>
      <w:r>
        <w:t xml:space="preserve"> по размещению и организации горячего питания для участников зонального этапа</w:t>
      </w:r>
      <w:r w:rsidR="004A460B"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4.4. Зональные </w:t>
      </w:r>
      <w:r w:rsidR="004A460B">
        <w:t>оргкомитеты</w:t>
      </w:r>
      <w:r>
        <w:t xml:space="preserve"> вправе вносить дополнения </w:t>
      </w:r>
      <w:r w:rsidR="004A460B">
        <w:t>к</w:t>
      </w:r>
      <w:r>
        <w:t xml:space="preserve"> данн</w:t>
      </w:r>
      <w:r w:rsidR="004A460B">
        <w:t>ому</w:t>
      </w:r>
      <w:r>
        <w:t xml:space="preserve"> </w:t>
      </w:r>
      <w:r w:rsidR="004F0D30">
        <w:t>П</w:t>
      </w:r>
      <w:r w:rsidR="004A460B">
        <w:t>оложению</w:t>
      </w:r>
      <w:r>
        <w:t>, касающиеся особенностей проведения фестиваля в своей зоне по согласованию с республиканской исполнительной дирекцией.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4.5. Фестиваль является </w:t>
      </w:r>
      <w:r>
        <w:rPr>
          <w:b/>
        </w:rPr>
        <w:t>телевизионным</w:t>
      </w:r>
      <w:r>
        <w:t xml:space="preserve">. Зональные оргкомитеты совместно с авторами проекта обеспечивают обязательную профессиональную съемку и монтаж телевизионных версий зональных Гала–концертов и предоставляют их на носителях </w:t>
      </w:r>
      <w:r>
        <w:rPr>
          <w:lang w:val="en-US"/>
        </w:rPr>
        <w:t>Betakam</w:t>
      </w:r>
      <w:r>
        <w:t xml:space="preserve"> </w:t>
      </w:r>
      <w:r>
        <w:rPr>
          <w:lang w:val="en-US"/>
        </w:rPr>
        <w:t>SP</w:t>
      </w:r>
      <w:r>
        <w:t xml:space="preserve"> для трансляции на телеканале «ТНВ». Региональные и заключительные республиканские Гала–концерты записываются и транслируются на телеканале «ТНВ» </w:t>
      </w:r>
      <w:r>
        <w:rPr>
          <w:bCs/>
        </w:rPr>
        <w:t>и имеют международный формат.</w:t>
      </w:r>
      <w:r>
        <w:t xml:space="preserve"> </w:t>
      </w:r>
    </w:p>
    <w:p w:rsidR="00750EED" w:rsidRPr="008A2735" w:rsidRDefault="008A4509" w:rsidP="008A2735">
      <w:pPr>
        <w:widowControl w:val="0"/>
        <w:spacing w:line="288" w:lineRule="auto"/>
        <w:ind w:firstLine="540"/>
        <w:jc w:val="both"/>
        <w:rPr>
          <w:bCs/>
        </w:rPr>
      </w:pPr>
      <w:r>
        <w:t>ОАО Тел</w:t>
      </w:r>
      <w:r w:rsidR="00533225">
        <w:t>ерадиокомпания «</w:t>
      </w:r>
      <w:r w:rsidR="00E20061">
        <w:t>Н</w:t>
      </w:r>
      <w:r w:rsidR="00533225">
        <w:t xml:space="preserve">овый </w:t>
      </w:r>
      <w:r w:rsidR="00E20061">
        <w:t>В</w:t>
      </w:r>
      <w:r w:rsidR="00533225">
        <w:t>ек</w:t>
      </w:r>
      <w:r w:rsidR="00E20061">
        <w:t>» представляе</w:t>
      </w:r>
      <w:r>
        <w:t xml:space="preserve">т копии отснятых видеоматериалов авторам проекта </w:t>
      </w:r>
      <w:r w:rsidR="00E20061">
        <w:t xml:space="preserve">- </w:t>
      </w:r>
      <w:r w:rsidR="00324C47">
        <w:t>РЕГИОНАЛЬНОЙ МОЛОДЕЖНОЙ ОБЩЕСТВЕННОЙ ОРГАНИЗАЦИЕЙ РЕСПУБЛИКИ ТАТАРСТАН «СОЗВЕЗДИЕ-ЙОЛДЫЗЛЫК»</w:t>
      </w:r>
      <w:r>
        <w:t xml:space="preserve"> для изготовления презентаций, буклетов и других видов продукции для популяризации идей и задач Фестиваля.</w:t>
      </w:r>
    </w:p>
    <w:p w:rsidR="007E7EC5" w:rsidRDefault="007E7EC5" w:rsidP="004F0D30">
      <w:pPr>
        <w:widowControl w:val="0"/>
        <w:spacing w:line="288" w:lineRule="auto"/>
        <w:jc w:val="center"/>
        <w:rPr>
          <w:b/>
        </w:rPr>
      </w:pPr>
    </w:p>
    <w:p w:rsidR="004A460B" w:rsidRDefault="004A460B" w:rsidP="004F0D30">
      <w:pPr>
        <w:widowControl w:val="0"/>
        <w:spacing w:line="288" w:lineRule="auto"/>
        <w:jc w:val="center"/>
        <w:rPr>
          <w:b/>
        </w:rPr>
      </w:pPr>
    </w:p>
    <w:p w:rsidR="004A460B" w:rsidRDefault="004A460B" w:rsidP="004F0D30">
      <w:pPr>
        <w:widowControl w:val="0"/>
        <w:spacing w:line="288" w:lineRule="auto"/>
        <w:jc w:val="center"/>
        <w:rPr>
          <w:b/>
        </w:rPr>
      </w:pPr>
    </w:p>
    <w:p w:rsidR="0041381A" w:rsidRDefault="0041381A" w:rsidP="004F0D30">
      <w:pPr>
        <w:widowControl w:val="0"/>
        <w:spacing w:line="288" w:lineRule="auto"/>
        <w:jc w:val="center"/>
        <w:rPr>
          <w:b/>
        </w:rPr>
      </w:pPr>
    </w:p>
    <w:p w:rsidR="008A4509" w:rsidRDefault="008A4509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lastRenderedPageBreak/>
        <w:t xml:space="preserve">5. </w:t>
      </w:r>
      <w:r w:rsidR="000F2931">
        <w:rPr>
          <w:b/>
        </w:rPr>
        <w:t>ЖЮРИ ФЕСТИВАЛЯ.</w:t>
      </w:r>
    </w:p>
    <w:p w:rsidR="00E20061" w:rsidRPr="00E20061" w:rsidRDefault="00E20061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5.1.</w:t>
      </w:r>
      <w:r>
        <w:tab/>
        <w:t>Состав жюри, во главе с председателем, формируется и утверждается из</w:t>
      </w:r>
      <w:r w:rsidR="00533225">
        <w:t xml:space="preserve"> числа</w:t>
      </w:r>
      <w:r>
        <w:t xml:space="preserve"> известных и признанных популярных артистов, композиторов, педагогов, поэтов, продюсеров, режиссеров, журналистов, членов Совета</w:t>
      </w:r>
      <w:r w:rsidR="00566BF9">
        <w:t xml:space="preserve"> при Президенте Республики Татарстан</w:t>
      </w:r>
      <w:r w:rsidR="00B14DEE">
        <w:t xml:space="preserve"> по поддержке республиканского фестивального движения «Созвездие-Йолдызлык»</w:t>
      </w:r>
      <w:r>
        <w:t>, спонсоров, общественно-политических деятелей, представителей органов государственной власти, других представителей творческой интеллигенции и делового мира, способствующих популяризации идей Фестиваля.</w:t>
      </w:r>
    </w:p>
    <w:p w:rsidR="008A4509" w:rsidRDefault="008A4509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5.2.</w:t>
      </w:r>
      <w:r>
        <w:tab/>
        <w:t xml:space="preserve">Жюри определяет лауреатов и дипломантов фестиваля из числа выступивших конкурсантов, получивших </w:t>
      </w:r>
      <w:r w:rsidR="00914E2B">
        <w:t>наибольшее</w:t>
      </w:r>
      <w:r>
        <w:t xml:space="preserve"> количество баллов.</w:t>
      </w:r>
    </w:p>
    <w:p w:rsidR="008A4509" w:rsidRDefault="008A4509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5.3.</w:t>
      </w:r>
      <w:r>
        <w:tab/>
        <w:t>Решение жюри оформляется протоколом и утверждается председателем.</w:t>
      </w:r>
    </w:p>
    <w:p w:rsidR="008A4509" w:rsidRPr="00225751" w:rsidRDefault="008A4509" w:rsidP="00225751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5.4.</w:t>
      </w:r>
      <w:r>
        <w:tab/>
      </w:r>
      <w:r w:rsidR="00225751">
        <w:t xml:space="preserve">Выступления конкурсантов оцениваются по </w:t>
      </w:r>
      <w:r w:rsidR="00225751">
        <w:rPr>
          <w:b/>
        </w:rPr>
        <w:t>10-балльной системе</w:t>
      </w:r>
      <w:r w:rsidR="00225751">
        <w:t>. После выставления оценок выводится средний балл. Полученный средний балл является основанием для обсуждения и принятия решения о выходе участника в следующий тур фестиваля.</w:t>
      </w:r>
    </w:p>
    <w:p w:rsidR="00225751" w:rsidRDefault="008A4509" w:rsidP="00225751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5.5.</w:t>
      </w:r>
      <w:r w:rsidR="00225751" w:rsidRPr="00225751">
        <w:t xml:space="preserve"> </w:t>
      </w:r>
      <w:r w:rsidR="00225751">
        <w:t>При решении спорных вопросов, председатель жюри имеет один дополнительный голос.</w:t>
      </w:r>
    </w:p>
    <w:p w:rsidR="008A4509" w:rsidRDefault="001359D1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 xml:space="preserve">5.6. </w:t>
      </w:r>
      <w:r w:rsidR="008A4509">
        <w:t>Решения жюри, оформленные протоколом, окончательны, пересмотру и обжалованию не подлежат.</w:t>
      </w:r>
    </w:p>
    <w:p w:rsidR="00F036E5" w:rsidRDefault="00225751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5.7</w:t>
      </w:r>
      <w:r w:rsidR="001359D1">
        <w:t>.</w:t>
      </w:r>
      <w:r w:rsidR="00F036E5">
        <w:t xml:space="preserve"> Все вопросы, возникающие</w:t>
      </w:r>
      <w:r w:rsidR="00F036E5" w:rsidRPr="00F036E5">
        <w:t xml:space="preserve"> </w:t>
      </w:r>
      <w:r w:rsidR="00F036E5">
        <w:t>у руководителей и участников во время проведения зональных и финальных этапов Открытого республиканского телевизионного молодежного фестиваля эстрадного искусства «Созвездие-Йолдызлык» (с 1 февраля по 30 апреля), решаются  во врем</w:t>
      </w:r>
      <w:r w:rsidR="009B03E3">
        <w:t>я проведения мастер-классов</w:t>
      </w:r>
      <w:r>
        <w:t xml:space="preserve"> и круглых столов.</w:t>
      </w:r>
      <w:r w:rsidR="009B03E3">
        <w:t xml:space="preserve"> Не</w:t>
      </w:r>
      <w:r w:rsidR="00F036E5">
        <w:t>соб</w:t>
      </w:r>
      <w:r w:rsidR="00C1092A">
        <w:t xml:space="preserve">людение данного пункта положения </w:t>
      </w:r>
      <w:r w:rsidR="00F036E5">
        <w:t xml:space="preserve"> влечет за собой снятие участника с конкурса.</w:t>
      </w:r>
    </w:p>
    <w:p w:rsidR="008A4509" w:rsidRPr="009B03E3" w:rsidRDefault="008A4509" w:rsidP="00DE4F1B">
      <w:pPr>
        <w:widowControl w:val="0"/>
        <w:tabs>
          <w:tab w:val="left" w:pos="1080"/>
        </w:tabs>
        <w:spacing w:line="288" w:lineRule="auto"/>
        <w:ind w:firstLine="540"/>
        <w:jc w:val="both"/>
        <w:outlineLvl w:val="0"/>
        <w:rPr>
          <w:b/>
        </w:rPr>
      </w:pPr>
      <w:r w:rsidRPr="009B03E3">
        <w:rPr>
          <w:b/>
        </w:rPr>
        <w:t>Критериями оценок жюри по номинациям являются:</w:t>
      </w:r>
    </w:p>
    <w:p w:rsidR="008A4509" w:rsidRDefault="001359D1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>
        <w:rPr>
          <w:b/>
        </w:rPr>
        <w:t>5.9</w:t>
      </w:r>
      <w:r w:rsidR="008A4509" w:rsidRPr="00BE104E">
        <w:rPr>
          <w:b/>
        </w:rPr>
        <w:t>.1.</w:t>
      </w:r>
      <w:r w:rsidR="008A4509">
        <w:rPr>
          <w:b/>
        </w:rPr>
        <w:t xml:space="preserve"> Вокал</w:t>
      </w:r>
      <w:r w:rsidR="00FF45D4">
        <w:rPr>
          <w:b/>
        </w:rPr>
        <w:t xml:space="preserve">-соло. </w:t>
      </w:r>
    </w:p>
    <w:p w:rsidR="008A4509" w:rsidRDefault="008A4509" w:rsidP="004F0D30">
      <w:pPr>
        <w:widowControl w:val="0"/>
        <w:spacing w:line="288" w:lineRule="auto"/>
        <w:ind w:firstLine="720"/>
        <w:jc w:val="both"/>
      </w:pPr>
      <w:r>
        <w:t>Диапазон и постановка голоса, дикция, звучание, работа с микрофоном, соответствие исполняемого произведения возрасту конкурсанта, зрелищность концертног</w:t>
      </w:r>
      <w:r w:rsidR="009B03E3">
        <w:t>о номера, артистизм конкурсанта, сценический костюм.</w:t>
      </w:r>
    </w:p>
    <w:p w:rsidR="00FF45D4" w:rsidRPr="00225751" w:rsidRDefault="00FF45D4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 w:rsidRPr="00225751">
        <w:rPr>
          <w:b/>
        </w:rPr>
        <w:t>5.9.2. Вокальные ансамбли.</w:t>
      </w:r>
    </w:p>
    <w:p w:rsidR="00FF45D4" w:rsidRPr="00B229FD" w:rsidRDefault="00FF45D4" w:rsidP="00FF45D4">
      <w:pPr>
        <w:widowControl w:val="0"/>
        <w:spacing w:line="288" w:lineRule="auto"/>
        <w:ind w:firstLine="720"/>
        <w:jc w:val="both"/>
      </w:pPr>
      <w:r w:rsidRPr="00B229FD">
        <w:t>Диапазон и постановка голоса, дикция, звучание</w:t>
      </w:r>
      <w:r w:rsidR="00AE1AA0">
        <w:t xml:space="preserve"> в ансамбле</w:t>
      </w:r>
      <w:r w:rsidRPr="00B229FD">
        <w:t>, работа с микрофоном, соответствие исполняемого п</w:t>
      </w:r>
      <w:r w:rsidR="00B229FD" w:rsidRPr="00B229FD">
        <w:t>роизведения возрасту конкурсантов</w:t>
      </w:r>
      <w:r w:rsidRPr="00B229FD">
        <w:t>, зрелищность концертного номера, ар</w:t>
      </w:r>
      <w:r w:rsidR="00B229FD" w:rsidRPr="00B229FD">
        <w:t>тистизм конкурсантов</w:t>
      </w:r>
      <w:r w:rsidR="00225751" w:rsidRPr="00B229FD">
        <w:t>, сценические</w:t>
      </w:r>
      <w:r w:rsidRPr="00B229FD">
        <w:t xml:space="preserve"> костюм</w:t>
      </w:r>
      <w:r w:rsidR="00225751" w:rsidRPr="00B229FD">
        <w:t>ы</w:t>
      </w:r>
      <w:r w:rsidRPr="00B229FD">
        <w:t>.</w:t>
      </w:r>
    </w:p>
    <w:p w:rsidR="008A4509" w:rsidRDefault="008A4509" w:rsidP="004F0D30">
      <w:pPr>
        <w:widowControl w:val="0"/>
        <w:spacing w:line="288" w:lineRule="auto"/>
        <w:ind w:firstLine="720"/>
        <w:jc w:val="both"/>
        <w:rPr>
          <w:b/>
        </w:rPr>
      </w:pPr>
      <w:r w:rsidRPr="00BE104E">
        <w:rPr>
          <w:b/>
        </w:rPr>
        <w:t>5.</w:t>
      </w:r>
      <w:r w:rsidR="001359D1">
        <w:rPr>
          <w:b/>
        </w:rPr>
        <w:t>9</w:t>
      </w:r>
      <w:r w:rsidR="00FF45D4">
        <w:rPr>
          <w:b/>
        </w:rPr>
        <w:t>.3</w:t>
      </w:r>
      <w:r w:rsidRPr="00BE104E">
        <w:rPr>
          <w:b/>
        </w:rPr>
        <w:t>.</w:t>
      </w:r>
      <w:r>
        <w:rPr>
          <w:b/>
        </w:rPr>
        <w:t xml:space="preserve"> Хореография</w:t>
      </w:r>
      <w:r w:rsidR="00225751">
        <w:rPr>
          <w:b/>
        </w:rPr>
        <w:t>.</w:t>
      </w:r>
    </w:p>
    <w:p w:rsidR="008A4509" w:rsidRDefault="008A4509" w:rsidP="004F0D30">
      <w:pPr>
        <w:widowControl w:val="0"/>
        <w:spacing w:line="288" w:lineRule="auto"/>
        <w:ind w:firstLine="720"/>
        <w:jc w:val="both"/>
      </w:pPr>
      <w:bookmarkStart w:id="0" w:name="OLE_LINK1"/>
      <w:r>
        <w:t>Техника исполнения, эмоциональность, сценическая культура, зрелищность, сценография, артистизм, создание сценического образа,</w:t>
      </w:r>
      <w:r w:rsidR="00AE1AA0" w:rsidRPr="00AE1AA0">
        <w:t xml:space="preserve"> </w:t>
      </w:r>
      <w:r w:rsidR="00AE1AA0" w:rsidRPr="00B229FD">
        <w:t>соответствие исполняемого произведения возрасту конкурсантов</w:t>
      </w:r>
      <w:r w:rsidR="00AE1AA0">
        <w:t>,</w:t>
      </w:r>
      <w:r>
        <w:t xml:space="preserve"> оригинал</w:t>
      </w:r>
      <w:r w:rsidR="009B03E3">
        <w:t>ьность, инди</w:t>
      </w:r>
      <w:r w:rsidR="00225751">
        <w:t>видуальность, стиль, сценические</w:t>
      </w:r>
      <w:r w:rsidR="009B03E3">
        <w:t xml:space="preserve"> костюм</w:t>
      </w:r>
      <w:r w:rsidR="00225751">
        <w:t>ы</w:t>
      </w:r>
      <w:r w:rsidR="009B03E3">
        <w:t>.</w:t>
      </w:r>
    </w:p>
    <w:bookmarkEnd w:id="0"/>
    <w:p w:rsidR="008A4509" w:rsidRPr="00BE104E" w:rsidRDefault="001359D1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>
        <w:rPr>
          <w:b/>
        </w:rPr>
        <w:t>5.9</w:t>
      </w:r>
      <w:r w:rsidR="00FF45D4">
        <w:rPr>
          <w:b/>
        </w:rPr>
        <w:t>.4</w:t>
      </w:r>
      <w:r w:rsidR="008A4509" w:rsidRPr="00BE104E">
        <w:rPr>
          <w:b/>
        </w:rPr>
        <w:t>. Конферанс</w:t>
      </w:r>
      <w:r w:rsidR="00225751">
        <w:rPr>
          <w:b/>
        </w:rPr>
        <w:t>.</w:t>
      </w:r>
    </w:p>
    <w:p w:rsidR="008A4509" w:rsidRDefault="008A4509" w:rsidP="004F0D30">
      <w:pPr>
        <w:widowControl w:val="0"/>
        <w:spacing w:line="288" w:lineRule="auto"/>
        <w:ind w:firstLine="720"/>
        <w:jc w:val="both"/>
      </w:pPr>
      <w:r>
        <w:t>Культура речи, дикция, индивидуальность, импровизация, юмор, личное обаяние, сцениче</w:t>
      </w:r>
      <w:r w:rsidR="00225751">
        <w:t>ские</w:t>
      </w:r>
      <w:r>
        <w:t xml:space="preserve"> костюм</w:t>
      </w:r>
      <w:r w:rsidR="00225751">
        <w:t>ы</w:t>
      </w:r>
      <w:r>
        <w:t>.</w:t>
      </w:r>
    </w:p>
    <w:p w:rsidR="008A4509" w:rsidRDefault="00F036E5" w:rsidP="00DE4F1B">
      <w:pPr>
        <w:widowControl w:val="0"/>
        <w:spacing w:line="288" w:lineRule="auto"/>
        <w:ind w:firstLine="720"/>
        <w:jc w:val="both"/>
        <w:outlineLvl w:val="0"/>
        <w:rPr>
          <w:b/>
        </w:rPr>
      </w:pPr>
      <w:r>
        <w:rPr>
          <w:b/>
        </w:rPr>
        <w:t>5.9</w:t>
      </w:r>
      <w:r w:rsidR="00FF45D4">
        <w:rPr>
          <w:b/>
        </w:rPr>
        <w:t>.5</w:t>
      </w:r>
      <w:r w:rsidR="008A4509" w:rsidRPr="00BE104E">
        <w:rPr>
          <w:b/>
        </w:rPr>
        <w:t>. Лучшая</w:t>
      </w:r>
      <w:r w:rsidR="008A4509">
        <w:rPr>
          <w:b/>
        </w:rPr>
        <w:t xml:space="preserve"> музыка к песне</w:t>
      </w:r>
      <w:r w:rsidR="00225751">
        <w:rPr>
          <w:b/>
        </w:rPr>
        <w:t>.</w:t>
      </w:r>
    </w:p>
    <w:p w:rsidR="00436103" w:rsidRPr="00F036E5" w:rsidRDefault="008A4509" w:rsidP="004F0D30">
      <w:pPr>
        <w:widowControl w:val="0"/>
        <w:spacing w:line="288" w:lineRule="auto"/>
        <w:ind w:firstLine="720"/>
        <w:jc w:val="both"/>
      </w:pPr>
      <w:r>
        <w:t>Содержательность, самобытность, соответствие стилевому направлению, яркость, выразительность, оригинальность. Музыкальный текст произведения должен соответствовать жанровой характеристике песни.</w:t>
      </w:r>
    </w:p>
    <w:p w:rsidR="008A4509" w:rsidRDefault="008A4509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 w:rsidRPr="00BE104E">
        <w:rPr>
          <w:b/>
        </w:rPr>
        <w:lastRenderedPageBreak/>
        <w:t>5.</w:t>
      </w:r>
      <w:r w:rsidR="00F036E5">
        <w:rPr>
          <w:b/>
        </w:rPr>
        <w:t>9.</w:t>
      </w:r>
      <w:r w:rsidR="00FF45D4">
        <w:rPr>
          <w:b/>
        </w:rPr>
        <w:t>6</w:t>
      </w:r>
      <w:r w:rsidRPr="00BE104E">
        <w:rPr>
          <w:b/>
        </w:rPr>
        <w:t>. Лучший текст</w:t>
      </w:r>
      <w:r>
        <w:rPr>
          <w:b/>
        </w:rPr>
        <w:t xml:space="preserve"> песни</w:t>
      </w:r>
      <w:r w:rsidR="00225751">
        <w:rPr>
          <w:b/>
        </w:rPr>
        <w:t>.</w:t>
      </w:r>
    </w:p>
    <w:p w:rsidR="008A4509" w:rsidRDefault="008A4509" w:rsidP="004F0D30">
      <w:pPr>
        <w:pStyle w:val="2"/>
        <w:widowControl w:val="0"/>
        <w:spacing w:line="288" w:lineRule="auto"/>
        <w:rPr>
          <w:szCs w:val="24"/>
        </w:rPr>
      </w:pPr>
      <w:r>
        <w:rPr>
          <w:szCs w:val="24"/>
        </w:rPr>
        <w:t>Тема (идея), оригинальность, поэтичность</w:t>
      </w:r>
      <w:r w:rsidR="00B229FD">
        <w:rPr>
          <w:szCs w:val="24"/>
        </w:rPr>
        <w:t>,</w:t>
      </w:r>
      <w:r>
        <w:rPr>
          <w:szCs w:val="24"/>
        </w:rPr>
        <w:t xml:space="preserve"> метафора, богатство лексической формы, позитивная направленность, мелодичность и гармоничность языка, приветствуется соблюдение размера. </w:t>
      </w:r>
    </w:p>
    <w:p w:rsidR="00436103" w:rsidRPr="00BE104E" w:rsidRDefault="00F036E5" w:rsidP="00DE4F1B">
      <w:pPr>
        <w:pStyle w:val="2"/>
        <w:widowControl w:val="0"/>
        <w:spacing w:line="288" w:lineRule="auto"/>
        <w:outlineLvl w:val="0"/>
        <w:rPr>
          <w:b/>
          <w:szCs w:val="24"/>
        </w:rPr>
      </w:pPr>
      <w:r>
        <w:rPr>
          <w:b/>
          <w:szCs w:val="24"/>
        </w:rPr>
        <w:t>5.9</w:t>
      </w:r>
      <w:r w:rsidR="00436103" w:rsidRPr="00BE104E">
        <w:rPr>
          <w:b/>
          <w:szCs w:val="24"/>
        </w:rPr>
        <w:t>.</w:t>
      </w:r>
      <w:r w:rsidR="00FF45D4">
        <w:rPr>
          <w:b/>
          <w:szCs w:val="24"/>
        </w:rPr>
        <w:t>7</w:t>
      </w:r>
      <w:r w:rsidR="00436103" w:rsidRPr="00BE104E">
        <w:rPr>
          <w:b/>
          <w:szCs w:val="24"/>
        </w:rPr>
        <w:t xml:space="preserve">. </w:t>
      </w:r>
      <w:r w:rsidR="00FF45D4">
        <w:rPr>
          <w:b/>
          <w:szCs w:val="24"/>
        </w:rPr>
        <w:t>Лучший в</w:t>
      </w:r>
      <w:r w:rsidR="00436103" w:rsidRPr="00BE104E">
        <w:rPr>
          <w:b/>
          <w:szCs w:val="24"/>
        </w:rPr>
        <w:t>идеоклип</w:t>
      </w:r>
      <w:r w:rsidR="00225751">
        <w:rPr>
          <w:b/>
          <w:szCs w:val="24"/>
        </w:rPr>
        <w:t>.</w:t>
      </w:r>
    </w:p>
    <w:p w:rsidR="00CB008B" w:rsidRPr="008A2735" w:rsidRDefault="00D14271" w:rsidP="008A2735">
      <w:pPr>
        <w:widowControl w:val="0"/>
        <w:spacing w:line="288" w:lineRule="auto"/>
        <w:ind w:firstLine="720"/>
        <w:jc w:val="both"/>
      </w:pPr>
      <w:r>
        <w:t>Тема</w:t>
      </w:r>
      <w:r w:rsidRPr="00D14271">
        <w:t xml:space="preserve"> </w:t>
      </w:r>
      <w:r w:rsidR="00D34B7F">
        <w:t>(идея), оригинальность,</w:t>
      </w:r>
      <w:r w:rsidR="00D34B7F" w:rsidRPr="00D34B7F">
        <w:t xml:space="preserve"> </w:t>
      </w:r>
      <w:r w:rsidR="00D34B7F">
        <w:t>содержательность, самобытность, соответствие стилевому направлению, яркость, выразительность,</w:t>
      </w:r>
      <w:r w:rsidR="00D34B7F" w:rsidRPr="00D34B7F">
        <w:t xml:space="preserve"> </w:t>
      </w:r>
      <w:r w:rsidR="00D34B7F">
        <w:t xml:space="preserve">эмоциональность, зрелищность, </w:t>
      </w:r>
      <w:r w:rsidR="0096017F">
        <w:t>создание  образа, операторская работа, монтаж</w:t>
      </w:r>
      <w:r w:rsidR="00F32ACE">
        <w:t>, сценарий.</w:t>
      </w:r>
      <w:r w:rsidR="0096017F">
        <w:t xml:space="preserve"> </w:t>
      </w:r>
    </w:p>
    <w:p w:rsidR="00416ADF" w:rsidRDefault="00416ADF" w:rsidP="00416ADF">
      <w:pPr>
        <w:widowControl w:val="0"/>
        <w:spacing w:line="288" w:lineRule="auto"/>
        <w:jc w:val="center"/>
        <w:rPr>
          <w:b/>
        </w:rPr>
      </w:pPr>
    </w:p>
    <w:p w:rsidR="008A4509" w:rsidRDefault="008A4509" w:rsidP="00416ADF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6. </w:t>
      </w:r>
      <w:r w:rsidR="000F2931">
        <w:rPr>
          <w:b/>
        </w:rPr>
        <w:t>УЧАСТНИКИ ФЕСТИВАЛЯ</w:t>
      </w:r>
      <w:r w:rsidR="00416ADF">
        <w:rPr>
          <w:b/>
        </w:rPr>
        <w:t>.</w:t>
      </w:r>
    </w:p>
    <w:p w:rsidR="0048051B" w:rsidRPr="00914E2B" w:rsidRDefault="0048051B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416ADF" w:rsidRDefault="008A4509" w:rsidP="004F0D30">
      <w:pPr>
        <w:widowControl w:val="0"/>
        <w:spacing w:line="288" w:lineRule="auto"/>
        <w:ind w:firstLine="540"/>
        <w:jc w:val="both"/>
      </w:pPr>
      <w:r>
        <w:t>6.1. Участниками фестиваля могут быть как отдельные коллективы, так и исполнители в возрасте от 5 до 21 го</w:t>
      </w:r>
      <w:r w:rsidR="00225751">
        <w:t>да, выступающие в жанре эстрады, в виде исключения исполнительная дирекция может разрешить выступления детей более младшего возраста.</w:t>
      </w:r>
    </w:p>
    <w:p w:rsidR="008A4509" w:rsidRPr="0003510E" w:rsidRDefault="008A4509" w:rsidP="004F0D30">
      <w:pPr>
        <w:widowControl w:val="0"/>
        <w:spacing w:line="288" w:lineRule="auto"/>
        <w:ind w:firstLine="540"/>
        <w:jc w:val="both"/>
        <w:rPr>
          <w:b/>
        </w:rPr>
      </w:pPr>
      <w:r>
        <w:t xml:space="preserve">В разновозрастных коллективах, в номинациях «Вокальные ансамбли» и «Хореография» возрастная категория коллектива определяется исходя из соотношения </w:t>
      </w:r>
      <w:r w:rsidR="00E20061">
        <w:rPr>
          <w:b/>
        </w:rPr>
        <w:t>75</w:t>
      </w:r>
      <w:r>
        <w:rPr>
          <w:b/>
        </w:rPr>
        <w:t>/25</w:t>
      </w:r>
      <w:r w:rsidR="00E20061">
        <w:rPr>
          <w:b/>
        </w:rPr>
        <w:t xml:space="preserve"> </w:t>
      </w:r>
      <w:r>
        <w:rPr>
          <w:b/>
        </w:rPr>
        <w:t>%.</w:t>
      </w:r>
      <w:r w:rsidR="0003510E">
        <w:rPr>
          <w:b/>
        </w:rPr>
        <w:t xml:space="preserve"> </w:t>
      </w:r>
      <w:r w:rsidR="0003510E" w:rsidRPr="0003510E">
        <w:rPr>
          <w:b/>
        </w:rPr>
        <w:t>При обязательном участии 75% состава коллектива в обоих танцах.</w:t>
      </w:r>
    </w:p>
    <w:p w:rsidR="008A4509" w:rsidRDefault="008A4509" w:rsidP="004F0D30">
      <w:pPr>
        <w:widowControl w:val="0"/>
        <w:tabs>
          <w:tab w:val="left" w:pos="-2520"/>
        </w:tabs>
        <w:spacing w:line="288" w:lineRule="auto"/>
        <w:ind w:firstLine="540"/>
        <w:jc w:val="both"/>
      </w:pPr>
      <w:r>
        <w:t>6.</w:t>
      </w:r>
      <w:r w:rsidR="008332BC">
        <w:t>2</w:t>
      </w:r>
      <w:r>
        <w:t>. Участники и победители, принимавшие ранее участие в фестивале «Созвездие</w:t>
      </w:r>
      <w:r w:rsidR="00F03374">
        <w:t>-Йолдызлык</w:t>
      </w:r>
      <w:r>
        <w:t xml:space="preserve">» при заявлении на фестиваль в следующем году </w:t>
      </w:r>
      <w:r>
        <w:rPr>
          <w:b/>
        </w:rPr>
        <w:t>в обязательном порядке представляют новый репертуар</w:t>
      </w:r>
      <w:r>
        <w:t>.</w:t>
      </w:r>
    </w:p>
    <w:p w:rsidR="008A4509" w:rsidRDefault="008332BC" w:rsidP="004F0D30">
      <w:pPr>
        <w:widowControl w:val="0"/>
        <w:spacing w:line="288" w:lineRule="auto"/>
        <w:ind w:firstLine="540"/>
        <w:jc w:val="both"/>
      </w:pPr>
      <w:r>
        <w:t>6.3</w:t>
      </w:r>
      <w:r w:rsidR="008A4509">
        <w:t xml:space="preserve">. Участники фестиваля должны соблюдать все условия данного положения. Любое нарушение этических норм поведения конкурсантов влечет за собой лишение возможности участия в турах фестиваля на любом этапе на основании принятого решения </w:t>
      </w:r>
      <w:r w:rsidR="00E20061">
        <w:t xml:space="preserve">исполнительной дирекцией </w:t>
      </w:r>
      <w:r w:rsidR="008A4509">
        <w:t>Фестиваля.</w:t>
      </w:r>
    </w:p>
    <w:p w:rsidR="008A4509" w:rsidRDefault="008332BC" w:rsidP="004F0D30">
      <w:pPr>
        <w:widowControl w:val="0"/>
        <w:spacing w:line="288" w:lineRule="auto"/>
        <w:ind w:firstLine="540"/>
        <w:jc w:val="both"/>
      </w:pPr>
      <w:r>
        <w:t>6.4</w:t>
      </w:r>
      <w:r w:rsidR="008A4509">
        <w:t>. Обязанности участников: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>конкурсанты должны поддерживать друг друга и создавать фестивальную атмосферу д</w:t>
      </w:r>
      <w:r w:rsidR="00F03374">
        <w:t>ружбы и творческого вдохновения;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 xml:space="preserve">конкурсанты не должны принимать другие приглашения для выступлений без письменного разрешения исполнительной дирекции фестиваля </w:t>
      </w:r>
      <w:r w:rsidR="00F03374">
        <w:t>во время проведения суперфинала;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 xml:space="preserve">каждый конкурсант несет ответственность за любой материальный ущерб, </w:t>
      </w:r>
      <w:r w:rsidR="00FC0067">
        <w:t>на</w:t>
      </w:r>
      <w:r>
        <w:t xml:space="preserve">несенный </w:t>
      </w:r>
      <w:r w:rsidR="00FC0067">
        <w:t>имуществу, используемому</w:t>
      </w:r>
      <w:r>
        <w:t xml:space="preserve"> рамках фестивальных ме</w:t>
      </w:r>
      <w:r w:rsidR="00F03374">
        <w:t>роприятий;</w:t>
      </w:r>
      <w:r>
        <w:t xml:space="preserve"> 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>каждый конкурсант должен</w:t>
      </w:r>
      <w:r w:rsidR="00FC0067">
        <w:t xml:space="preserve"> самостоятельно</w:t>
      </w:r>
      <w:r>
        <w:t xml:space="preserve"> заботиться о костюмах и оборудовании, </w:t>
      </w:r>
      <w:r w:rsidR="00F03374">
        <w:t>необходимых ему для выступления;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>руководители делегаций, педагоги и родители участников фестиваля должны быть примером высоконравственного человеческого поведения, образцом порядочности, соблюдать спокойствие, окружать заботой и вниманием всех конкурсантов, помогая им в течение всего фестивального цикла.</w:t>
      </w:r>
    </w:p>
    <w:p w:rsidR="008A4509" w:rsidRDefault="008332BC" w:rsidP="004F0D30">
      <w:pPr>
        <w:widowControl w:val="0"/>
        <w:spacing w:line="288" w:lineRule="auto"/>
        <w:ind w:firstLine="540"/>
        <w:jc w:val="both"/>
        <w:rPr>
          <w:b/>
        </w:rPr>
      </w:pPr>
      <w:r>
        <w:t>6.5</w:t>
      </w:r>
      <w:r w:rsidR="008A4509">
        <w:t xml:space="preserve">. Коллектив или исполнитель, выразивший желание участвовать в фестивале, подает </w:t>
      </w:r>
      <w:r w:rsidR="008A4509">
        <w:rPr>
          <w:b/>
        </w:rPr>
        <w:t xml:space="preserve">заявку установленного образца </w:t>
      </w:r>
      <w:r w:rsidR="008A4509">
        <w:t xml:space="preserve">в соответствующий месту проживания </w:t>
      </w:r>
      <w:r w:rsidR="00CE702E">
        <w:t xml:space="preserve">в </w:t>
      </w:r>
      <w:r w:rsidR="0003510E">
        <w:t>районный (городской)</w:t>
      </w:r>
      <w:r w:rsidR="008A4509">
        <w:t xml:space="preserve"> оргкомитет (кроме номинаций «Лучшая музыка к песне», «Лучший текст песни»</w:t>
      </w:r>
      <w:r w:rsidR="009B03E3">
        <w:t>, «Лучший видеоклип»</w:t>
      </w:r>
      <w:r w:rsidR="008A4509">
        <w:t>).</w:t>
      </w:r>
    </w:p>
    <w:p w:rsidR="007448FF" w:rsidRPr="00CE702E" w:rsidRDefault="007448FF" w:rsidP="007448FF">
      <w:pPr>
        <w:widowControl w:val="0"/>
        <w:spacing w:line="288" w:lineRule="auto"/>
        <w:ind w:firstLine="540"/>
        <w:jc w:val="both"/>
      </w:pPr>
      <w:r w:rsidRPr="00533225">
        <w:t>6.</w:t>
      </w:r>
      <w:r w:rsidR="00533225">
        <w:t>6</w:t>
      </w:r>
      <w:r w:rsidRPr="00533225">
        <w:t>.</w:t>
      </w:r>
      <w:r>
        <w:t xml:space="preserve"> </w:t>
      </w:r>
      <w:r w:rsidR="00D57A38">
        <w:t>Для</w:t>
      </w:r>
      <w:r>
        <w:t xml:space="preserve"> участи</w:t>
      </w:r>
      <w:r w:rsidR="00D57A38">
        <w:t>я</w:t>
      </w:r>
      <w:r>
        <w:t xml:space="preserve"> в</w:t>
      </w:r>
      <w:r w:rsidR="00CE702E">
        <w:t xml:space="preserve"> </w:t>
      </w:r>
      <w:r w:rsidR="00CE702E" w:rsidRPr="00CE702E">
        <w:rPr>
          <w:b/>
        </w:rPr>
        <w:t xml:space="preserve">финале </w:t>
      </w:r>
      <w:r>
        <w:t>приглашаются творческие коллективы и исполнители, занявшие 1-е, 2-е и 3-е места на зональном туре фестиваля и получившие специальные при</w:t>
      </w:r>
      <w:r w:rsidR="00CE702E">
        <w:t xml:space="preserve">глашения установленного образца за подписью </w:t>
      </w:r>
      <w:r>
        <w:t>генерального продюсера</w:t>
      </w:r>
      <w:r w:rsidR="00CE702E">
        <w:t xml:space="preserve"> фестиваля</w:t>
      </w:r>
      <w:r>
        <w:t>.</w:t>
      </w:r>
      <w:r w:rsidR="00CE702E" w:rsidRPr="00CE702E">
        <w:rPr>
          <w:b/>
        </w:rPr>
        <w:t xml:space="preserve"> </w:t>
      </w:r>
      <w:r w:rsidR="00CE702E">
        <w:rPr>
          <w:b/>
        </w:rPr>
        <w:t>В</w:t>
      </w:r>
      <w:r w:rsidR="00CE702E" w:rsidRPr="00CE702E">
        <w:rPr>
          <w:b/>
        </w:rPr>
        <w:t xml:space="preserve"> суп</w:t>
      </w:r>
      <w:r w:rsidR="00CE702E">
        <w:rPr>
          <w:b/>
        </w:rPr>
        <w:t xml:space="preserve">ерфинал </w:t>
      </w:r>
      <w:r w:rsidR="00CE702E" w:rsidRPr="00CE702E">
        <w:t xml:space="preserve">проходят участники финала, набравшие решением жюри наибольшее </w:t>
      </w:r>
      <w:r w:rsidR="00CE702E" w:rsidRPr="00CE702E">
        <w:lastRenderedPageBreak/>
        <w:t>количество баллов.</w:t>
      </w:r>
    </w:p>
    <w:p w:rsidR="008A4509" w:rsidRDefault="00046FFB" w:rsidP="004F0D30">
      <w:pPr>
        <w:widowControl w:val="0"/>
        <w:spacing w:line="288" w:lineRule="auto"/>
        <w:ind w:firstLine="540"/>
        <w:jc w:val="both"/>
      </w:pPr>
      <w:r w:rsidRPr="00A1063A">
        <w:t>6.</w:t>
      </w:r>
      <w:r w:rsidR="00A1063A" w:rsidRPr="00A1063A">
        <w:t>7</w:t>
      </w:r>
      <w:r w:rsidR="008A4509" w:rsidRPr="00A1063A">
        <w:t>.</w:t>
      </w:r>
      <w:r w:rsidR="008A4509">
        <w:t xml:space="preserve"> Порядок выступления на отборочных турах определяется сроком подачи заявки.</w:t>
      </w:r>
    </w:p>
    <w:p w:rsidR="00046FFB" w:rsidRDefault="00586922" w:rsidP="004F0D30">
      <w:pPr>
        <w:widowControl w:val="0"/>
        <w:spacing w:line="288" w:lineRule="auto"/>
        <w:ind w:firstLine="540"/>
        <w:rPr>
          <w:b/>
        </w:rPr>
      </w:pPr>
      <w:r w:rsidRPr="00A1063A">
        <w:t>6.</w:t>
      </w:r>
      <w:r w:rsidR="00A1063A" w:rsidRPr="00A1063A">
        <w:t>8</w:t>
      </w:r>
      <w:r w:rsidRPr="00A1063A">
        <w:t>.</w:t>
      </w:r>
      <w:r>
        <w:rPr>
          <w:b/>
        </w:rPr>
        <w:t xml:space="preserve"> Участие в фестивале коллективов и исполнителей </w:t>
      </w:r>
      <w:r w:rsidR="008C41DE">
        <w:rPr>
          <w:b/>
        </w:rPr>
        <w:t xml:space="preserve">из субъектов </w:t>
      </w:r>
      <w:r>
        <w:rPr>
          <w:b/>
        </w:rPr>
        <w:t>Р</w:t>
      </w:r>
      <w:r w:rsidR="008C41DE">
        <w:rPr>
          <w:b/>
        </w:rPr>
        <w:t>Ф</w:t>
      </w:r>
      <w:r w:rsidR="00D249B7">
        <w:rPr>
          <w:b/>
        </w:rPr>
        <w:t xml:space="preserve"> и</w:t>
      </w:r>
      <w:r w:rsidR="00A240AA">
        <w:rPr>
          <w:b/>
        </w:rPr>
        <w:t xml:space="preserve"> </w:t>
      </w:r>
      <w:r w:rsidR="0089122A">
        <w:rPr>
          <w:b/>
        </w:rPr>
        <w:t>ближнего</w:t>
      </w:r>
      <w:r w:rsidR="00D249B7">
        <w:rPr>
          <w:b/>
        </w:rPr>
        <w:t>,</w:t>
      </w:r>
      <w:r w:rsidR="00A240AA">
        <w:rPr>
          <w:b/>
        </w:rPr>
        <w:t xml:space="preserve"> </w:t>
      </w:r>
      <w:r w:rsidR="00033C1F">
        <w:rPr>
          <w:b/>
        </w:rPr>
        <w:t xml:space="preserve">дальнего </w:t>
      </w:r>
      <w:r w:rsidR="0089122A">
        <w:rPr>
          <w:b/>
        </w:rPr>
        <w:t>зарубежья</w:t>
      </w:r>
      <w:r w:rsidR="005B2EF7">
        <w:rPr>
          <w:b/>
        </w:rPr>
        <w:t>:</w:t>
      </w:r>
    </w:p>
    <w:p w:rsidR="00586922" w:rsidRDefault="008C41DE" w:rsidP="004F0D30">
      <w:pPr>
        <w:widowControl w:val="0"/>
        <w:spacing w:line="288" w:lineRule="auto"/>
        <w:ind w:firstLine="540"/>
      </w:pPr>
      <w:r w:rsidRPr="008C41DE">
        <w:t xml:space="preserve">1 </w:t>
      </w:r>
      <w:r>
        <w:t xml:space="preserve">этап – коллектив, исполнитель присылает в оргкомитет </w:t>
      </w:r>
      <w:r w:rsidR="00226C17">
        <w:t xml:space="preserve">фестиваля </w:t>
      </w:r>
      <w:r>
        <w:t>видеоматериал с конкурсными номерами</w:t>
      </w:r>
      <w:r w:rsidR="00C03C29">
        <w:t xml:space="preserve"> до 22 </w:t>
      </w:r>
      <w:r w:rsidR="005B2EF7">
        <w:t>марта текущего года</w:t>
      </w:r>
      <w:r>
        <w:t>;</w:t>
      </w:r>
    </w:p>
    <w:p w:rsidR="008C41DE" w:rsidRDefault="00033C1F" w:rsidP="004F0D30">
      <w:pPr>
        <w:widowControl w:val="0"/>
        <w:spacing w:line="288" w:lineRule="auto"/>
        <w:ind w:firstLine="540"/>
      </w:pPr>
      <w:r>
        <w:t>2</w:t>
      </w:r>
      <w:r w:rsidR="008C41DE">
        <w:t xml:space="preserve"> этап </w:t>
      </w:r>
      <w:r w:rsidR="00226C17">
        <w:t>–</w:t>
      </w:r>
      <w:r w:rsidR="008C41DE">
        <w:t xml:space="preserve"> </w:t>
      </w:r>
      <w:r w:rsidR="00AF0E58">
        <w:t xml:space="preserve">по итогам просмотра видеоматериала </w:t>
      </w:r>
      <w:r w:rsidR="005B2EF7">
        <w:t>исполнительная дирекция</w:t>
      </w:r>
      <w:r w:rsidR="00226C17">
        <w:t xml:space="preserve"> </w:t>
      </w:r>
      <w:r w:rsidR="008C41DE">
        <w:t xml:space="preserve"> </w:t>
      </w:r>
      <w:r w:rsidR="005B2EF7">
        <w:t>напр</w:t>
      </w:r>
      <w:r w:rsidR="008E5B1A">
        <w:t>авляет</w:t>
      </w:r>
      <w:r w:rsidR="008C41DE">
        <w:t xml:space="preserve"> специальное приглашение</w:t>
      </w:r>
      <w:r w:rsidR="008E5B1A">
        <w:t xml:space="preserve"> для участия</w:t>
      </w:r>
      <w:r w:rsidR="008C41DE">
        <w:t xml:space="preserve"> в </w:t>
      </w:r>
      <w:r w:rsidR="00226C17">
        <w:t xml:space="preserve">финале </w:t>
      </w:r>
      <w:r w:rsidR="008C41DE">
        <w:t>фестивал</w:t>
      </w:r>
      <w:r w:rsidR="00226C17">
        <w:t>я</w:t>
      </w:r>
      <w:r w:rsidR="008C41DE">
        <w:t>;</w:t>
      </w:r>
    </w:p>
    <w:p w:rsidR="008C41DE" w:rsidRDefault="00033C1F" w:rsidP="004F0D30">
      <w:pPr>
        <w:widowControl w:val="0"/>
        <w:spacing w:line="288" w:lineRule="auto"/>
        <w:ind w:firstLine="540"/>
      </w:pPr>
      <w:r>
        <w:t>3</w:t>
      </w:r>
      <w:r w:rsidR="008C41DE">
        <w:t xml:space="preserve"> э</w:t>
      </w:r>
      <w:r w:rsidR="00F03374">
        <w:t xml:space="preserve">тап – участие в финале в г. </w:t>
      </w:r>
      <w:r w:rsidR="008C41DE">
        <w:t xml:space="preserve">Казани на общих условиях с финалистами зональных </w:t>
      </w:r>
      <w:r w:rsidR="00226C17">
        <w:t xml:space="preserve">отборочных туров </w:t>
      </w:r>
      <w:r w:rsidR="008C41DE">
        <w:t>РТ.</w:t>
      </w:r>
    </w:p>
    <w:p w:rsidR="004377F1" w:rsidRPr="004377F1" w:rsidRDefault="004377F1" w:rsidP="0010253F">
      <w:pPr>
        <w:widowControl w:val="0"/>
        <w:spacing w:line="288" w:lineRule="auto"/>
        <w:ind w:firstLine="540"/>
        <w:jc w:val="both"/>
        <w:rPr>
          <w:b/>
        </w:rPr>
      </w:pPr>
      <w:r w:rsidRPr="004377F1">
        <w:rPr>
          <w:b/>
        </w:rPr>
        <w:t>В зональных турах фестиваля принимают участие тол</w:t>
      </w:r>
      <w:r>
        <w:rPr>
          <w:b/>
        </w:rPr>
        <w:t>ько коллективы и исполнители Республики Татарстан.</w:t>
      </w:r>
    </w:p>
    <w:p w:rsidR="008C41DE" w:rsidRDefault="00A1063A" w:rsidP="004F0D30">
      <w:pPr>
        <w:widowControl w:val="0"/>
        <w:spacing w:line="288" w:lineRule="auto"/>
        <w:ind w:firstLine="540"/>
        <w:rPr>
          <w:b/>
        </w:rPr>
      </w:pPr>
      <w:r>
        <w:t>6.9</w:t>
      </w:r>
      <w:r w:rsidR="008C41DE" w:rsidRPr="00A1063A">
        <w:t>.</w:t>
      </w:r>
      <w:r w:rsidR="008C41DE" w:rsidRPr="008C41DE">
        <w:rPr>
          <w:b/>
        </w:rPr>
        <w:t xml:space="preserve"> Финансовые условия</w:t>
      </w:r>
    </w:p>
    <w:p w:rsidR="008C41DE" w:rsidRPr="008C41DE" w:rsidRDefault="008C41DE" w:rsidP="00E20061">
      <w:pPr>
        <w:widowControl w:val="0"/>
        <w:spacing w:line="288" w:lineRule="auto"/>
        <w:ind w:firstLine="540"/>
        <w:jc w:val="both"/>
      </w:pPr>
      <w:r w:rsidRPr="008C41DE">
        <w:t xml:space="preserve">Проезд, проживание и питание </w:t>
      </w:r>
      <w:r w:rsidR="00E20061" w:rsidRPr="00523579">
        <w:rPr>
          <w:b/>
        </w:rPr>
        <w:t xml:space="preserve">участников </w:t>
      </w:r>
      <w:r w:rsidR="008E5B1A" w:rsidRPr="00523579">
        <w:rPr>
          <w:b/>
        </w:rPr>
        <w:t>зональных этапов</w:t>
      </w:r>
      <w:r w:rsidR="008E5B1A">
        <w:t xml:space="preserve"> </w:t>
      </w:r>
      <w:r w:rsidR="00E20061">
        <w:t xml:space="preserve">фестиваля обеспечиваются </w:t>
      </w:r>
      <w:r w:rsidRPr="008C41DE">
        <w:t>за счет командирующей стороны.</w:t>
      </w:r>
    </w:p>
    <w:p w:rsidR="008C41DE" w:rsidRDefault="009B03E3" w:rsidP="00E20061">
      <w:pPr>
        <w:widowControl w:val="0"/>
        <w:spacing w:line="288" w:lineRule="auto"/>
        <w:ind w:firstLine="540"/>
        <w:jc w:val="both"/>
      </w:pPr>
      <w:r>
        <w:t>Проживание</w:t>
      </w:r>
      <w:r w:rsidR="008E5B1A">
        <w:t xml:space="preserve"> </w:t>
      </w:r>
      <w:r w:rsidR="008E5B1A" w:rsidRPr="008E5B1A">
        <w:rPr>
          <w:b/>
        </w:rPr>
        <w:t>участников финала</w:t>
      </w:r>
      <w:r w:rsidR="00523579">
        <w:rPr>
          <w:b/>
        </w:rPr>
        <w:t xml:space="preserve"> и суперфинала</w:t>
      </w:r>
      <w:r>
        <w:t xml:space="preserve">, </w:t>
      </w:r>
      <w:r w:rsidR="008E5B1A">
        <w:t>транспортный т</w:t>
      </w:r>
      <w:r w:rsidR="008E5B1A" w:rsidRPr="008C41DE">
        <w:t>ранс</w:t>
      </w:r>
      <w:r w:rsidR="008E5B1A">
        <w:t>фер</w:t>
      </w:r>
      <w:r w:rsidR="008C41DE" w:rsidRPr="008C41DE">
        <w:t xml:space="preserve"> по гор</w:t>
      </w:r>
      <w:r w:rsidR="008C41DE">
        <w:t>о</w:t>
      </w:r>
      <w:r w:rsidR="008C41DE" w:rsidRPr="008C41DE">
        <w:t>ду, развлекательная</w:t>
      </w:r>
      <w:r w:rsidR="00226C17">
        <w:t xml:space="preserve"> и экскурсионная </w:t>
      </w:r>
      <w:r w:rsidR="008C41DE" w:rsidRPr="008C41DE">
        <w:t>программ</w:t>
      </w:r>
      <w:r w:rsidR="008E5B1A">
        <w:t>ы</w:t>
      </w:r>
      <w:r w:rsidR="008C41DE" w:rsidRPr="008C41DE">
        <w:t xml:space="preserve"> </w:t>
      </w:r>
      <w:r w:rsidR="00E20061">
        <w:t>обеспечивается принимающей стороной</w:t>
      </w:r>
      <w:r w:rsidR="008C41DE">
        <w:t>.</w:t>
      </w:r>
    </w:p>
    <w:p w:rsidR="007F5D7A" w:rsidRDefault="004C334A" w:rsidP="00DE4F1B">
      <w:pPr>
        <w:widowControl w:val="0"/>
        <w:spacing w:line="288" w:lineRule="auto"/>
        <w:ind w:firstLine="540"/>
        <w:jc w:val="both"/>
        <w:outlineLvl w:val="0"/>
        <w:rPr>
          <w:b/>
        </w:rPr>
      </w:pPr>
      <w:r>
        <w:rPr>
          <w:b/>
        </w:rPr>
        <w:t xml:space="preserve">Фестиваль проводится без </w:t>
      </w:r>
      <w:r w:rsidR="00226C17">
        <w:rPr>
          <w:b/>
        </w:rPr>
        <w:t>орг</w:t>
      </w:r>
      <w:r w:rsidR="00265A99">
        <w:rPr>
          <w:b/>
        </w:rPr>
        <w:t xml:space="preserve">анизационных </w:t>
      </w:r>
      <w:r>
        <w:rPr>
          <w:b/>
        </w:rPr>
        <w:t>взносов.</w:t>
      </w:r>
    </w:p>
    <w:p w:rsidR="00523579" w:rsidRPr="0024079E" w:rsidRDefault="00523579" w:rsidP="0024079E">
      <w:pPr>
        <w:widowControl w:val="0"/>
        <w:spacing w:line="288" w:lineRule="auto"/>
        <w:ind w:firstLine="540"/>
        <w:jc w:val="both"/>
        <w:rPr>
          <w:b/>
        </w:rPr>
      </w:pPr>
    </w:p>
    <w:p w:rsidR="00191CA1" w:rsidRPr="0024079E" w:rsidRDefault="00191CA1" w:rsidP="0024079E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7. </w:t>
      </w:r>
      <w:r w:rsidR="000F2931">
        <w:rPr>
          <w:b/>
        </w:rPr>
        <w:t>ТРЕБОВАНИЯ К КОНКУРСНЫМ ПРОГРАММАМ И К УЧАСТНИКАМ</w:t>
      </w:r>
      <w:r w:rsidR="00CB008B">
        <w:rPr>
          <w:b/>
        </w:rPr>
        <w:t>.</w:t>
      </w:r>
      <w:r>
        <w:rPr>
          <w:b/>
        </w:rPr>
        <w:t xml:space="preserve"> 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>7.1. Фестиваль проходит по следующим номинациям: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</w:t>
      </w:r>
      <w:r>
        <w:rPr>
          <w:b/>
        </w:rPr>
        <w:t>«Вокал-соло»;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</w:t>
      </w:r>
      <w:r>
        <w:rPr>
          <w:b/>
        </w:rPr>
        <w:t>«Вокальные ансамбли»;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>
        <w:t xml:space="preserve">- </w:t>
      </w:r>
      <w:r>
        <w:rPr>
          <w:b/>
        </w:rPr>
        <w:t>«Хореография»;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</w:t>
      </w:r>
      <w:r>
        <w:rPr>
          <w:b/>
        </w:rPr>
        <w:t>«Конферанс»;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композиторская номинация </w:t>
      </w:r>
      <w:r>
        <w:rPr>
          <w:b/>
        </w:rPr>
        <w:t>«Лучшая музыка к песне»;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>
        <w:t xml:space="preserve">- поэтическая номинация </w:t>
      </w:r>
      <w:r>
        <w:rPr>
          <w:b/>
        </w:rPr>
        <w:t>«Лучший текст песни»;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>
        <w:rPr>
          <w:b/>
        </w:rPr>
        <w:t xml:space="preserve">- </w:t>
      </w:r>
      <w:r w:rsidRPr="00436103">
        <w:t>номинация</w:t>
      </w:r>
      <w:r>
        <w:rPr>
          <w:b/>
        </w:rPr>
        <w:t xml:space="preserve"> « Лучший видеоклип».</w:t>
      </w:r>
    </w:p>
    <w:p w:rsidR="00191CA1" w:rsidRPr="0024079E" w:rsidRDefault="00CB008B" w:rsidP="0024079E">
      <w:pPr>
        <w:widowControl w:val="0"/>
        <w:spacing w:line="288" w:lineRule="auto"/>
        <w:ind w:firstLine="540"/>
        <w:jc w:val="both"/>
        <w:rPr>
          <w:b/>
        </w:rPr>
      </w:pPr>
      <w:r>
        <w:t>(</w:t>
      </w:r>
      <w:r w:rsidR="00191CA1" w:rsidRPr="00191CA1">
        <w:t xml:space="preserve">Регламент Фестиваля </w:t>
      </w:r>
      <w:r w:rsidR="00191CA1">
        <w:rPr>
          <w:b/>
        </w:rPr>
        <w:t>см. в Приложении № 3</w:t>
      </w:r>
      <w:r>
        <w:rPr>
          <w:b/>
        </w:rPr>
        <w:t>)</w:t>
      </w:r>
    </w:p>
    <w:p w:rsidR="00191CA1" w:rsidRPr="00B96E72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 w:rsidRPr="00B96E72">
        <w:rPr>
          <w:b/>
        </w:rPr>
        <w:t>7.2. Возрастные категории (группы):</w:t>
      </w:r>
    </w:p>
    <w:tbl>
      <w:tblPr>
        <w:tblW w:w="994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2"/>
        <w:gridCol w:w="1198"/>
        <w:gridCol w:w="2520"/>
        <w:gridCol w:w="137"/>
        <w:gridCol w:w="2248"/>
        <w:gridCol w:w="1019"/>
        <w:gridCol w:w="1321"/>
      </w:tblGrid>
      <w:tr w:rsidR="00191CA1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«Вокал-соло»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iCs/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1-я младшая группа</w:t>
            </w:r>
            <w:r>
              <w:rPr>
                <w:iCs/>
                <w:u w:val="single"/>
              </w:rPr>
              <w:t>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5-7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2-я младшая 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8 –11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</w:t>
            </w:r>
            <w:r>
              <w:t>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12-15 лет (девочки)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12-15 лет (мальчики)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Старшая группа</w:t>
            </w:r>
            <w:r>
              <w:t>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16-21 год</w:t>
            </w:r>
          </w:p>
        </w:tc>
        <w:tc>
          <w:tcPr>
            <w:tcW w:w="2520" w:type="dxa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 «Хореография»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Младшая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5-11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12-16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 xml:space="preserve">Старшая группа: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17-21 год</w:t>
            </w:r>
          </w:p>
        </w:tc>
        <w:tc>
          <w:tcPr>
            <w:tcW w:w="2385" w:type="dxa"/>
            <w:gridSpan w:val="2"/>
            <w:tcBorders>
              <w:right w:val="single" w:sz="4" w:space="0" w:color="auto"/>
            </w:tcBorders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 «Конферанс»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Младшая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5-9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lang w:val="en-US"/>
              </w:rPr>
              <w:t>10</w:t>
            </w:r>
            <w:r>
              <w:t>-1</w:t>
            </w:r>
            <w:r>
              <w:rPr>
                <w:lang w:val="en-US"/>
              </w:rPr>
              <w:t>5</w:t>
            </w:r>
            <w:r>
              <w:t xml:space="preserve">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 xml:space="preserve">Старшая группа: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-21 год</w:t>
            </w:r>
          </w:p>
        </w:tc>
        <w:tc>
          <w:tcPr>
            <w:tcW w:w="2340" w:type="dxa"/>
            <w:gridSpan w:val="2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«Вокальные ансамбли»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Младшая</w:t>
            </w:r>
            <w:r>
              <w:t xml:space="preserve"> </w:t>
            </w:r>
            <w:r>
              <w:rPr>
                <w:u w:val="single"/>
              </w:rPr>
              <w:t>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5-11 лет</w:t>
            </w:r>
          </w:p>
          <w:p w:rsidR="00191CA1" w:rsidRPr="002B3E6C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 w:rsidRPr="002B3E6C">
              <w:rPr>
                <w:u w:val="single"/>
              </w:rPr>
              <w:t xml:space="preserve">Средняя группа </w:t>
            </w:r>
          </w:p>
          <w:p w:rsidR="00191CA1" w:rsidRPr="00DC56E0" w:rsidRDefault="00191CA1" w:rsidP="00C621A0">
            <w:pPr>
              <w:widowControl w:val="0"/>
              <w:spacing w:line="288" w:lineRule="auto"/>
              <w:jc w:val="center"/>
            </w:pPr>
            <w:r>
              <w:t>12-15</w:t>
            </w:r>
            <w:r w:rsidRPr="00C770BE">
              <w:t xml:space="preserve"> </w:t>
            </w:r>
            <w:r>
              <w:t>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Старшая 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16-21 год</w:t>
            </w:r>
          </w:p>
        </w:tc>
      </w:tr>
      <w:tr w:rsidR="00191CA1" w:rsidTr="0052357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502" w:type="dxa"/>
          <w:wAfter w:w="1321" w:type="dxa"/>
          <w:jc w:val="center"/>
        </w:trPr>
        <w:tc>
          <w:tcPr>
            <w:tcW w:w="3855" w:type="dxa"/>
            <w:gridSpan w:val="3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«Лучшая музыка к песне»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До 21 года</w:t>
            </w:r>
          </w:p>
        </w:tc>
        <w:tc>
          <w:tcPr>
            <w:tcW w:w="3267" w:type="dxa"/>
            <w:gridSpan w:val="2"/>
          </w:tcPr>
          <w:p w:rsidR="00191CA1" w:rsidRDefault="00191CA1" w:rsidP="00C621A0">
            <w:pPr>
              <w:widowControl w:val="0"/>
              <w:spacing w:line="288" w:lineRule="auto"/>
              <w:ind w:hanging="107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«Лучший текст песни»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До 21 года</w:t>
            </w:r>
          </w:p>
        </w:tc>
      </w:tr>
      <w:tr w:rsidR="00191CA1" w:rsidTr="00523579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502" w:type="dxa"/>
          <w:wAfter w:w="1321" w:type="dxa"/>
          <w:jc w:val="center"/>
        </w:trPr>
        <w:tc>
          <w:tcPr>
            <w:tcW w:w="3855" w:type="dxa"/>
            <w:gridSpan w:val="3"/>
          </w:tcPr>
          <w:p w:rsidR="00191CA1" w:rsidRPr="00E60B76" w:rsidRDefault="00191CA1" w:rsidP="00C621A0">
            <w:pPr>
              <w:spacing w:line="288" w:lineRule="auto"/>
              <w:jc w:val="center"/>
              <w:rPr>
                <w:b/>
                <w:bCs/>
              </w:rPr>
            </w:pPr>
            <w:r w:rsidRPr="00E60B76">
              <w:rPr>
                <w:b/>
                <w:bCs/>
              </w:rPr>
              <w:t>Номинация</w:t>
            </w:r>
          </w:p>
          <w:p w:rsidR="00191CA1" w:rsidRPr="009B03E3" w:rsidRDefault="00191CA1" w:rsidP="00C621A0">
            <w:pPr>
              <w:spacing w:line="288" w:lineRule="auto"/>
              <w:jc w:val="center"/>
              <w:rPr>
                <w:b/>
                <w:bCs/>
              </w:rPr>
            </w:pPr>
            <w:r w:rsidRPr="00E60B76">
              <w:rPr>
                <w:b/>
                <w:bCs/>
              </w:rPr>
              <w:lastRenderedPageBreak/>
              <w:t>«</w:t>
            </w:r>
            <w:r>
              <w:rPr>
                <w:b/>
                <w:bCs/>
              </w:rPr>
              <w:t>Лучший в</w:t>
            </w:r>
            <w:r w:rsidRPr="00E60B76">
              <w:rPr>
                <w:b/>
                <w:bCs/>
              </w:rPr>
              <w:t>идеоклип»</w:t>
            </w:r>
          </w:p>
          <w:p w:rsidR="00191CA1" w:rsidRPr="003E283A" w:rsidRDefault="00191CA1" w:rsidP="00C621A0">
            <w:pPr>
              <w:spacing w:line="288" w:lineRule="auto"/>
              <w:jc w:val="center"/>
              <w:rPr>
                <w:b/>
                <w:bCs/>
              </w:rPr>
            </w:pPr>
            <w:r>
              <w:t>Д</w:t>
            </w:r>
            <w:r w:rsidRPr="00E60B76">
              <w:t>о 21 года</w:t>
            </w:r>
          </w:p>
        </w:tc>
        <w:tc>
          <w:tcPr>
            <w:tcW w:w="3267" w:type="dxa"/>
            <w:gridSpan w:val="2"/>
            <w:tcBorders>
              <w:bottom w:val="nil"/>
              <w:right w:val="nil"/>
            </w:tcBorders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</w:p>
        </w:tc>
      </w:tr>
    </w:tbl>
    <w:p w:rsidR="00750EED" w:rsidRDefault="00750EED" w:rsidP="007E7EC5">
      <w:pPr>
        <w:widowControl w:val="0"/>
        <w:spacing w:line="288" w:lineRule="auto"/>
        <w:rPr>
          <w:b/>
        </w:rPr>
      </w:pPr>
    </w:p>
    <w:p w:rsidR="007E7EC5" w:rsidRDefault="007E7EC5" w:rsidP="007E7EC5">
      <w:pPr>
        <w:widowControl w:val="0"/>
        <w:spacing w:line="288" w:lineRule="auto"/>
        <w:rPr>
          <w:b/>
        </w:rPr>
      </w:pPr>
    </w:p>
    <w:p w:rsidR="00220A57" w:rsidRDefault="008A4509" w:rsidP="00914E2B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8. </w:t>
      </w:r>
      <w:r w:rsidR="00CB008B">
        <w:rPr>
          <w:b/>
        </w:rPr>
        <w:t>ПОДВЕДЕНИЕ ИТОГОВ ФЕСТИВАЛЯ</w:t>
      </w:r>
      <w:r w:rsidR="00E20061">
        <w:rPr>
          <w:b/>
        </w:rPr>
        <w:t>.</w:t>
      </w:r>
    </w:p>
    <w:p w:rsidR="00E20061" w:rsidRPr="00E20061" w:rsidRDefault="00E20061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3439AF" w:rsidRDefault="008A4509" w:rsidP="005B0A88">
      <w:pPr>
        <w:widowControl w:val="0"/>
        <w:spacing w:line="288" w:lineRule="auto"/>
        <w:ind w:firstLine="540"/>
        <w:jc w:val="both"/>
      </w:pPr>
      <w:r>
        <w:t xml:space="preserve">8.1. </w:t>
      </w:r>
      <w:r w:rsidR="003439AF">
        <w:t>Награждение лауреатов:</w:t>
      </w:r>
    </w:p>
    <w:p w:rsidR="005B0A88" w:rsidRDefault="003439AF" w:rsidP="005B0A88">
      <w:pPr>
        <w:widowControl w:val="0"/>
        <w:spacing w:line="288" w:lineRule="auto"/>
        <w:ind w:firstLine="540"/>
        <w:jc w:val="both"/>
      </w:pPr>
      <w:r>
        <w:rPr>
          <w:b/>
        </w:rPr>
        <w:t>- л</w:t>
      </w:r>
      <w:r w:rsidR="007160F1" w:rsidRPr="005B0A88">
        <w:rPr>
          <w:b/>
        </w:rPr>
        <w:t xml:space="preserve">ауреаты </w:t>
      </w:r>
      <w:r w:rsidR="007160F1" w:rsidRPr="005B0A88">
        <w:rPr>
          <w:b/>
          <w:lang w:val="en-US"/>
        </w:rPr>
        <w:t>II</w:t>
      </w:r>
      <w:r w:rsidR="007160F1" w:rsidRPr="005B0A88">
        <w:rPr>
          <w:b/>
        </w:rPr>
        <w:t xml:space="preserve">, </w:t>
      </w:r>
      <w:r w:rsidR="007160F1" w:rsidRPr="005B0A88">
        <w:rPr>
          <w:b/>
          <w:lang w:val="en-US"/>
        </w:rPr>
        <w:t>III</w:t>
      </w:r>
      <w:r w:rsidR="007160F1" w:rsidRPr="005B0A88">
        <w:rPr>
          <w:b/>
        </w:rPr>
        <w:t xml:space="preserve"> степеней и обладатели специальных призов</w:t>
      </w:r>
      <w:r w:rsidR="007160F1">
        <w:t xml:space="preserve"> н</w:t>
      </w:r>
      <w:r w:rsidR="00F356E4">
        <w:t>аграждаются одноименными дипломами</w:t>
      </w:r>
      <w:r w:rsidR="005B0A88">
        <w:t>,</w:t>
      </w:r>
      <w:r w:rsidR="005B0A88" w:rsidRPr="005B0A88">
        <w:t xml:space="preserve"> </w:t>
      </w:r>
      <w:r w:rsidR="005B0A88">
        <w:t>денежными премиями от Правительства РТ</w:t>
      </w:r>
      <w:r>
        <w:t>;</w:t>
      </w:r>
      <w:r w:rsidR="007160F1">
        <w:t xml:space="preserve">  </w:t>
      </w:r>
    </w:p>
    <w:p w:rsidR="0068598B" w:rsidRDefault="0068598B" w:rsidP="0068598B">
      <w:pPr>
        <w:widowControl w:val="0"/>
        <w:spacing w:line="288" w:lineRule="auto"/>
        <w:jc w:val="both"/>
        <w:rPr>
          <w:b/>
        </w:rPr>
      </w:pPr>
      <w:r>
        <w:rPr>
          <w:b/>
        </w:rPr>
        <w:t xml:space="preserve">          </w:t>
      </w:r>
      <w:r w:rsidR="003439AF">
        <w:rPr>
          <w:b/>
        </w:rPr>
        <w:t>- л</w:t>
      </w:r>
      <w:r w:rsidR="005B0A88">
        <w:rPr>
          <w:b/>
        </w:rPr>
        <w:t>ауреаты I</w:t>
      </w:r>
      <w:r w:rsidR="005B0A88" w:rsidRPr="007160F1">
        <w:rPr>
          <w:b/>
        </w:rPr>
        <w:t xml:space="preserve"> степени</w:t>
      </w:r>
      <w:r w:rsidR="005B0A88">
        <w:t xml:space="preserve"> </w:t>
      </w:r>
      <w:r>
        <w:t xml:space="preserve"> (</w:t>
      </w:r>
      <w:r>
        <w:rPr>
          <w:b/>
        </w:rPr>
        <w:t xml:space="preserve">номинации «Вокал-соло»,  «Хореография»,  «Конферанс», </w:t>
      </w:r>
    </w:p>
    <w:p w:rsidR="005B0A88" w:rsidRPr="0068598B" w:rsidRDefault="0068598B" w:rsidP="0068598B">
      <w:pPr>
        <w:widowControl w:val="0"/>
        <w:spacing w:line="288" w:lineRule="auto"/>
        <w:jc w:val="both"/>
        <w:rPr>
          <w:b/>
        </w:rPr>
      </w:pPr>
      <w:r>
        <w:rPr>
          <w:b/>
        </w:rPr>
        <w:t xml:space="preserve">«Вокальные ансамбли») </w:t>
      </w:r>
      <w:r w:rsidR="005B0A88">
        <w:t xml:space="preserve">награждаются кубком фестиваля </w:t>
      </w:r>
      <w:r w:rsidR="005B0A88" w:rsidRPr="007160F1">
        <w:t xml:space="preserve">«Созвездие – Йолдызлык», дипломом лауреата </w:t>
      </w:r>
      <w:r w:rsidR="005B0A88">
        <w:rPr>
          <w:lang w:val="en-US"/>
        </w:rPr>
        <w:t>I</w:t>
      </w:r>
      <w:r w:rsidR="005B0A88" w:rsidRPr="007160F1">
        <w:t xml:space="preserve"> степени</w:t>
      </w:r>
      <w:r w:rsidR="005B0A88">
        <w:t>, специальной государственной стипендией Президента РТ (см. п.8.</w:t>
      </w:r>
      <w:r w:rsidR="00A1063A">
        <w:t>6</w:t>
      </w:r>
      <w:r w:rsidR="005B0A88">
        <w:t>. настоящего положения)</w:t>
      </w:r>
      <w:r w:rsidR="003439AF">
        <w:t>;</w:t>
      </w:r>
      <w:r w:rsidR="00313BE7">
        <w:t xml:space="preserve"> </w:t>
      </w:r>
    </w:p>
    <w:p w:rsidR="00313BE7" w:rsidRPr="007160F1" w:rsidRDefault="00313BE7" w:rsidP="00313BE7">
      <w:pPr>
        <w:widowControl w:val="0"/>
        <w:spacing w:line="288" w:lineRule="auto"/>
        <w:jc w:val="both"/>
      </w:pPr>
      <w:r>
        <w:rPr>
          <w:b/>
        </w:rPr>
        <w:t xml:space="preserve">          - лауреаты I</w:t>
      </w:r>
      <w:r w:rsidRPr="007160F1">
        <w:rPr>
          <w:b/>
        </w:rPr>
        <w:t xml:space="preserve"> степени</w:t>
      </w:r>
      <w:r w:rsidR="0068598B">
        <w:rPr>
          <w:b/>
        </w:rPr>
        <w:t xml:space="preserve"> (номинации</w:t>
      </w:r>
      <w:r>
        <w:rPr>
          <w:b/>
        </w:rPr>
        <w:t xml:space="preserve"> «Лучший текст песни», «Лучшая музыка к песне», «Лучший видеоклип»)</w:t>
      </w:r>
      <w:r>
        <w:t xml:space="preserve"> награждаются </w:t>
      </w:r>
      <w:r w:rsidRPr="007160F1">
        <w:t xml:space="preserve">дипломом лауреата </w:t>
      </w:r>
      <w:r>
        <w:rPr>
          <w:lang w:val="en-US"/>
        </w:rPr>
        <w:t>I</w:t>
      </w:r>
      <w:r w:rsidRPr="007160F1">
        <w:t xml:space="preserve"> степени</w:t>
      </w:r>
      <w:r>
        <w:t>, денежными премиями от Правительства РТ;</w:t>
      </w:r>
    </w:p>
    <w:p w:rsidR="005B0A88" w:rsidRPr="007160F1" w:rsidRDefault="003439AF" w:rsidP="005B0A88">
      <w:pPr>
        <w:widowControl w:val="0"/>
        <w:spacing w:line="288" w:lineRule="auto"/>
        <w:ind w:firstLine="540"/>
        <w:jc w:val="both"/>
      </w:pPr>
      <w:r>
        <w:rPr>
          <w:b/>
        </w:rPr>
        <w:t>- о</w:t>
      </w:r>
      <w:r w:rsidR="005B0A88" w:rsidRPr="007160F1">
        <w:rPr>
          <w:b/>
        </w:rPr>
        <w:t>бладатели Гран-при</w:t>
      </w:r>
      <w:r w:rsidR="005B0A88">
        <w:t xml:space="preserve"> в двух номинациях </w:t>
      </w:r>
      <w:r w:rsidR="005B0A88">
        <w:rPr>
          <w:b/>
        </w:rPr>
        <w:t xml:space="preserve">«Вокал», «Хореография» </w:t>
      </w:r>
      <w:r w:rsidR="005B0A88" w:rsidRPr="005B0A88">
        <w:t>награждаются ценным кубком «Гран-при», дипломом обладателя «Гран-при», специальной государственн</w:t>
      </w:r>
      <w:r w:rsidR="005B0A88">
        <w:t>ой стипендией Президента РТ (см. п.8.</w:t>
      </w:r>
      <w:r w:rsidR="00A1063A">
        <w:t>6</w:t>
      </w:r>
      <w:r w:rsidR="005B0A88">
        <w:t>. настоящего положения).</w:t>
      </w:r>
    </w:p>
    <w:p w:rsidR="004E55C3" w:rsidRDefault="005B0A88" w:rsidP="004E55C3">
      <w:pPr>
        <w:widowControl w:val="0"/>
        <w:spacing w:line="288" w:lineRule="auto"/>
        <w:ind w:firstLine="540"/>
        <w:jc w:val="both"/>
      </w:pPr>
      <w:r>
        <w:t>Все обладатели «Гран-при», лауреаты 1-й, 2-й и 3-й степеней награждаются</w:t>
      </w:r>
      <w:r w:rsidR="004E55C3">
        <w:t xml:space="preserve"> памятными медалями</w:t>
      </w:r>
      <w:r>
        <w:t xml:space="preserve"> фестиваля</w:t>
      </w:r>
      <w:r w:rsidR="004E55C3">
        <w:t xml:space="preserve">, </w:t>
      </w:r>
      <w:r>
        <w:t>а также</w:t>
      </w:r>
      <w:r w:rsidR="004E55C3">
        <w:t xml:space="preserve"> призами от</w:t>
      </w:r>
      <w:r>
        <w:t xml:space="preserve"> партнеров и </w:t>
      </w:r>
      <w:r w:rsidR="004E55C3">
        <w:t>спонсоров фестиваля.</w:t>
      </w:r>
    </w:p>
    <w:p w:rsidR="003439AF" w:rsidRDefault="008A4509" w:rsidP="003439AF">
      <w:pPr>
        <w:widowControl w:val="0"/>
        <w:spacing w:line="288" w:lineRule="auto"/>
        <w:ind w:firstLine="540"/>
        <w:jc w:val="both"/>
        <w:rPr>
          <w:b/>
        </w:rPr>
      </w:pPr>
      <w:r>
        <w:t>Организации, предприятия, объединения различных форм собственности, средства массовой информации имеют право учреждать специальные призы</w:t>
      </w:r>
      <w:r w:rsidR="005B0A88">
        <w:t xml:space="preserve"> участникам фестиваля, предварительно согласовав их</w:t>
      </w:r>
      <w:r>
        <w:t xml:space="preserve"> с оргкомитетом фестиваля.</w:t>
      </w:r>
      <w:r w:rsidR="003439AF" w:rsidRPr="003439AF">
        <w:rPr>
          <w:b/>
        </w:rPr>
        <w:t xml:space="preserve"> </w:t>
      </w:r>
    </w:p>
    <w:p w:rsidR="003439AF" w:rsidRDefault="003439AF" w:rsidP="003439AF">
      <w:pPr>
        <w:widowControl w:val="0"/>
        <w:spacing w:line="288" w:lineRule="auto"/>
        <w:ind w:firstLine="540"/>
        <w:jc w:val="both"/>
      </w:pPr>
      <w:r w:rsidRPr="003439AF">
        <w:t>8.2.</w:t>
      </w:r>
      <w:r>
        <w:rPr>
          <w:b/>
        </w:rPr>
        <w:t xml:space="preserve"> Жюри вправе не присуждать</w:t>
      </w:r>
      <w:r>
        <w:t xml:space="preserve"> первого, второго, третьего места, а также «Гран-при», в одной или нескольких номинациях. </w:t>
      </w:r>
    </w:p>
    <w:p w:rsidR="005B0A88" w:rsidRDefault="005B0A88" w:rsidP="005B0A88">
      <w:pPr>
        <w:widowControl w:val="0"/>
        <w:spacing w:line="288" w:lineRule="auto"/>
        <w:ind w:firstLine="540"/>
        <w:jc w:val="both"/>
      </w:pPr>
      <w:r>
        <w:t>8.</w:t>
      </w:r>
      <w:r w:rsidR="003439AF">
        <w:t>3</w:t>
      </w:r>
      <w:r>
        <w:t xml:space="preserve">. Обладатели </w:t>
      </w:r>
      <w:r w:rsidR="003439AF">
        <w:t>«</w:t>
      </w:r>
      <w:r>
        <w:t>Гран-при</w:t>
      </w:r>
      <w:r w:rsidR="003439AF">
        <w:t>»</w:t>
      </w:r>
      <w:r>
        <w:t xml:space="preserve"> не имеют права принимать участие в фестивале в следующем календарном году в качестве конкурсантов. </w:t>
      </w:r>
    </w:p>
    <w:p w:rsidR="00A1063A" w:rsidRDefault="00A1063A" w:rsidP="00A1063A">
      <w:pPr>
        <w:widowControl w:val="0"/>
        <w:spacing w:line="288" w:lineRule="auto"/>
        <w:ind w:firstLine="540"/>
        <w:jc w:val="both"/>
      </w:pPr>
      <w:r>
        <w:t>8.4. Итогом всего годового фестивального цикла являются заключительные Гала-концерты. Концертные номера формируются режиссерской группой из коллективов и исполнителей, занявших в суперфинале призовые места. Режиссерская группа вправе привлекать дополнительно яркие номера исполнителей и коллективов, не занявших призовые места в суперфинале, для придания особой зрелищности Гала-концерту.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8.</w:t>
      </w:r>
      <w:r w:rsidR="003439AF">
        <w:t>5</w:t>
      </w:r>
      <w:r>
        <w:t xml:space="preserve">. Исполнительная дирекция фестиваля вправе привлекать спонсорские средства для информационного обеспечения, формирования призового фонда, организационных и других расходов фестиваля. Все средства спонсоров и попечителей аккумулируются на расчетных счетах </w:t>
      </w:r>
      <w:r>
        <w:rPr>
          <w:lang w:val="be-BY"/>
        </w:rPr>
        <w:t xml:space="preserve">КГОО </w:t>
      </w:r>
      <w:r>
        <w:t xml:space="preserve">«ОТР «АРТИАС» и </w:t>
      </w:r>
      <w:r w:rsidR="0041381A">
        <w:t>РЕГИНАЛЬНОЙ МОЛОД</w:t>
      </w:r>
      <w:r w:rsidR="005B0A88">
        <w:t>ЕЖДНОЙ ОБЩЕСТВЕННОЙ ОРГАНИЗАЦИИ РЕСПУБЛИКИ ТАТАРСТАН «СОЗВЕЗДИЕ-ЙОЛДЫЗЛЫК»</w:t>
      </w:r>
      <w:r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8.</w:t>
      </w:r>
      <w:r w:rsidR="00A1063A">
        <w:t>6</w:t>
      </w:r>
      <w:r>
        <w:t xml:space="preserve">. Указом Президента Республики Татарстан от 29.04.2006 №УП-165 учреждены </w:t>
      </w:r>
      <w:r w:rsidR="0075628E">
        <w:t>ежегодные специальные государственные стипендии</w:t>
      </w:r>
      <w:r>
        <w:t xml:space="preserve"> для победителей открытого республиканского телевизионного молодежного фестиваля эстрадного искусства «Соз</w:t>
      </w:r>
      <w:r w:rsidR="00416ADF">
        <w:t>вездие-Йолдызлык», выплачиваемые</w:t>
      </w:r>
      <w:r>
        <w:t xml:space="preserve"> единовременно</w:t>
      </w:r>
      <w:r w:rsidR="00A972D0"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Основа</w:t>
      </w:r>
      <w:r w:rsidR="006513AB">
        <w:t>нием для выплаты стипендий являю</w:t>
      </w:r>
      <w:r>
        <w:t xml:space="preserve">тся </w:t>
      </w:r>
      <w:r w:rsidR="006513AB">
        <w:t>протоколы конкурса за подписью председателя жюри, которые утверждаются Председателем Совета</w:t>
      </w:r>
      <w:r w:rsidR="00225751">
        <w:t xml:space="preserve"> при Президенте Республике Татарстан по поддержке республиканского фестивального движения «Созвездие-Йолдызлык»</w:t>
      </w:r>
      <w:r w:rsidR="006513AB">
        <w:t>.</w:t>
      </w:r>
      <w:r>
        <w:t xml:space="preserve"> </w:t>
      </w:r>
    </w:p>
    <w:p w:rsidR="00587A85" w:rsidRDefault="00166905" w:rsidP="004F0D30">
      <w:pPr>
        <w:widowControl w:val="0"/>
        <w:spacing w:line="288" w:lineRule="auto"/>
        <w:ind w:firstLine="540"/>
        <w:jc w:val="both"/>
      </w:pPr>
      <w:r w:rsidRPr="00975D25">
        <w:lastRenderedPageBreak/>
        <w:t>8.</w:t>
      </w:r>
      <w:r w:rsidR="00A1063A">
        <w:t>7</w:t>
      </w:r>
      <w:r w:rsidRPr="00975D25">
        <w:t>.</w:t>
      </w:r>
      <w:r w:rsidR="00A972D0" w:rsidRPr="00587A85">
        <w:rPr>
          <w:b/>
        </w:rPr>
        <w:t xml:space="preserve"> </w:t>
      </w:r>
      <w:r w:rsidR="0095799E">
        <w:t>В случае</w:t>
      </w:r>
      <w:r w:rsidR="00587A85">
        <w:t xml:space="preserve"> посту</w:t>
      </w:r>
      <w:r w:rsidR="00461318">
        <w:t xml:space="preserve">пления лауреатов и победителей </w:t>
      </w:r>
      <w:r w:rsidR="00587A85">
        <w:t xml:space="preserve">открытого республиканского телевизионного молодежного фестиваля эстрадного искусства «Созвездие-Йолдызлык» в </w:t>
      </w:r>
      <w:r w:rsidR="0095799E">
        <w:t xml:space="preserve">творческие </w:t>
      </w:r>
      <w:r w:rsidR="00587A85">
        <w:t xml:space="preserve">ВУЗы </w:t>
      </w:r>
      <w:r w:rsidR="00113943">
        <w:t>и специализированные проф</w:t>
      </w:r>
      <w:r w:rsidR="00461318">
        <w:t xml:space="preserve">ессиональные учебные заведения </w:t>
      </w:r>
      <w:r w:rsidR="00587A85">
        <w:t>Российской Фе</w:t>
      </w:r>
      <w:r w:rsidR="00461318">
        <w:t xml:space="preserve">дерации и Республики Татарстан, </w:t>
      </w:r>
      <w:r w:rsidR="00587A85">
        <w:t xml:space="preserve">жюри фестиваля может ходатайствовать перед </w:t>
      </w:r>
      <w:r w:rsidR="00FB7CE5">
        <w:t>Президентом Республики</w:t>
      </w:r>
      <w:r w:rsidR="00225751">
        <w:t xml:space="preserve"> Татарстан </w:t>
      </w:r>
      <w:r w:rsidR="0095799E">
        <w:t xml:space="preserve">об оплате обучения </w:t>
      </w:r>
      <w:r w:rsidR="00587A85">
        <w:t>студентов по профильному образованию.</w:t>
      </w:r>
    </w:p>
    <w:p w:rsidR="00A1063A" w:rsidRDefault="00A1063A" w:rsidP="00A1063A">
      <w:pPr>
        <w:widowControl w:val="0"/>
        <w:tabs>
          <w:tab w:val="left" w:pos="-2700"/>
        </w:tabs>
        <w:spacing w:line="288" w:lineRule="auto"/>
        <w:ind w:firstLine="540"/>
        <w:jc w:val="both"/>
      </w:pPr>
      <w:r>
        <w:t>8.8. Оргкомитет фестиваля оставляет за собой право выходить с предложениями к Президенту Республики Татарстан о присуждении руководителям коллективов и исполнителей, участвующих в фестивале, званий - «Заслуженный работник культуры Республики Татарстан», «Заслуженный деятель искусств Республики Татарстан», «Заслуженный артист Республики Татарстан».</w:t>
      </w:r>
    </w:p>
    <w:p w:rsidR="00A1063A" w:rsidRPr="003D28A9" w:rsidRDefault="00A1063A" w:rsidP="004F0D30">
      <w:pPr>
        <w:widowControl w:val="0"/>
        <w:spacing w:line="288" w:lineRule="auto"/>
        <w:ind w:firstLine="540"/>
        <w:jc w:val="both"/>
      </w:pPr>
    </w:p>
    <w:p w:rsidR="00750EED" w:rsidRDefault="00750EED" w:rsidP="007E7EC5">
      <w:pPr>
        <w:widowControl w:val="0"/>
        <w:spacing w:line="288" w:lineRule="auto"/>
        <w:rPr>
          <w:b/>
        </w:rPr>
      </w:pPr>
    </w:p>
    <w:p w:rsidR="008278E0" w:rsidRDefault="001B3A12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t>9</w:t>
      </w:r>
      <w:r w:rsidR="00315B70">
        <w:rPr>
          <w:b/>
        </w:rPr>
        <w:t>.</w:t>
      </w:r>
      <w:r w:rsidR="00D14271" w:rsidRPr="00D14271">
        <w:rPr>
          <w:b/>
        </w:rPr>
        <w:t xml:space="preserve"> </w:t>
      </w:r>
      <w:r w:rsidR="008A4509">
        <w:rPr>
          <w:b/>
        </w:rPr>
        <w:t>Адреса и контактные телефоны исполнительной дирекции</w:t>
      </w:r>
    </w:p>
    <w:p w:rsidR="008A4509" w:rsidRDefault="008A4509" w:rsidP="004F0D30">
      <w:pPr>
        <w:widowControl w:val="0"/>
        <w:spacing w:line="288" w:lineRule="auto"/>
        <w:jc w:val="both"/>
      </w:pPr>
      <w:r>
        <w:t>420</w:t>
      </w:r>
      <w:r w:rsidR="002609BE">
        <w:t>111</w:t>
      </w:r>
      <w:r>
        <w:t>, г.Казань, ул.</w:t>
      </w:r>
      <w:r w:rsidR="002609BE">
        <w:t>К.Маркса</w:t>
      </w:r>
      <w:r>
        <w:t>, д.</w:t>
      </w:r>
      <w:r w:rsidR="002609BE">
        <w:t>2</w:t>
      </w:r>
      <w:r w:rsidR="00A972D0">
        <w:t>3</w:t>
      </w:r>
      <w:r w:rsidR="002609BE">
        <w:t>/6</w:t>
      </w:r>
      <w:r w:rsidR="00A972D0">
        <w:t>,  тел./факс: (843) 2</w:t>
      </w:r>
      <w:r w:rsidR="002609BE">
        <w:t>38-00-63</w:t>
      </w:r>
      <w:r w:rsidR="00C14F59">
        <w:t>, 238-43-17</w:t>
      </w:r>
    </w:p>
    <w:p w:rsidR="00821330" w:rsidRPr="00B03BD3" w:rsidRDefault="00EE3807" w:rsidP="004F0D30">
      <w:pPr>
        <w:spacing w:line="288" w:lineRule="auto"/>
        <w:jc w:val="both"/>
        <w:rPr>
          <w:lang w:val="en-US"/>
        </w:rPr>
      </w:pPr>
      <w:r>
        <w:rPr>
          <w:lang w:val="en-US"/>
        </w:rPr>
        <w:t>e</w:t>
      </w:r>
      <w:r w:rsidRPr="00B03BD3">
        <w:rPr>
          <w:lang w:val="en-US"/>
        </w:rPr>
        <w:t>-</w:t>
      </w:r>
      <w:r>
        <w:rPr>
          <w:lang w:val="en-US"/>
        </w:rPr>
        <w:t>mail</w:t>
      </w:r>
      <w:r w:rsidRPr="00B03BD3">
        <w:rPr>
          <w:lang w:val="en-US"/>
        </w:rPr>
        <w:t xml:space="preserve">: </w:t>
      </w:r>
      <w:r w:rsidR="00F41902">
        <w:rPr>
          <w:lang w:val="en-US"/>
        </w:rPr>
        <w:t>yold-rt@mail.ru</w:t>
      </w:r>
    </w:p>
    <w:p w:rsidR="00EE3807" w:rsidRDefault="007F5D7A" w:rsidP="004F0D30">
      <w:pPr>
        <w:spacing w:line="288" w:lineRule="auto"/>
        <w:jc w:val="both"/>
        <w:rPr>
          <w:lang w:val="en-US"/>
        </w:rPr>
      </w:pPr>
      <w:r>
        <w:t xml:space="preserve">интернет-сайт: </w:t>
      </w:r>
      <w:hyperlink r:id="rId7" w:history="1">
        <w:r w:rsidR="00287649" w:rsidRPr="00696859">
          <w:rPr>
            <w:rStyle w:val="ac"/>
            <w:lang w:val="en-US"/>
          </w:rPr>
          <w:t>www</w:t>
        </w:r>
        <w:r w:rsidR="00287649" w:rsidRPr="00696859">
          <w:rPr>
            <w:rStyle w:val="ac"/>
          </w:rPr>
          <w:t>.</w:t>
        </w:r>
        <w:r w:rsidR="00287649" w:rsidRPr="00696859">
          <w:rPr>
            <w:rStyle w:val="ac"/>
            <w:lang w:val="en-US"/>
          </w:rPr>
          <w:t>yold</w:t>
        </w:r>
        <w:r w:rsidR="00287649" w:rsidRPr="00696859">
          <w:rPr>
            <w:rStyle w:val="ac"/>
          </w:rPr>
          <w:t>.</w:t>
        </w:r>
        <w:r w:rsidR="00287649" w:rsidRPr="00696859">
          <w:rPr>
            <w:rStyle w:val="ac"/>
            <w:lang w:val="en-US"/>
          </w:rPr>
          <w:t>ru</w:t>
        </w:r>
      </w:hyperlink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Default="00287649" w:rsidP="004F0D30">
      <w:pPr>
        <w:spacing w:line="288" w:lineRule="auto"/>
        <w:jc w:val="both"/>
        <w:rPr>
          <w:lang w:val="en-US"/>
        </w:rPr>
      </w:pPr>
    </w:p>
    <w:p w:rsidR="00287649" w:rsidRPr="00287649" w:rsidRDefault="00287649" w:rsidP="00287649">
      <w:pPr>
        <w:jc w:val="right"/>
        <w:rPr>
          <w:b/>
          <w:sz w:val="16"/>
          <w:szCs w:val="16"/>
        </w:rPr>
      </w:pPr>
      <w:r w:rsidRPr="00287649">
        <w:rPr>
          <w:b/>
          <w:sz w:val="16"/>
          <w:szCs w:val="16"/>
        </w:rPr>
        <w:lastRenderedPageBreak/>
        <w:t>Приложение №2</w:t>
      </w:r>
    </w:p>
    <w:p w:rsidR="00287649" w:rsidRPr="00287649" w:rsidRDefault="00287649" w:rsidP="00287649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Pr="00287649">
        <w:rPr>
          <w:b/>
          <w:sz w:val="16"/>
          <w:szCs w:val="16"/>
        </w:rPr>
        <w:t>Срок подачи заявки до 23.02.19г.</w:t>
      </w:r>
    </w:p>
    <w:p w:rsidR="00287649" w:rsidRPr="00287649" w:rsidRDefault="00287649" w:rsidP="00287649">
      <w:pPr>
        <w:jc w:val="both"/>
        <w:rPr>
          <w:b/>
          <w:sz w:val="20"/>
          <w:szCs w:val="20"/>
        </w:rPr>
      </w:pPr>
    </w:p>
    <w:p w:rsidR="00287649" w:rsidRPr="00287649" w:rsidRDefault="00287649" w:rsidP="00287649">
      <w:pPr>
        <w:jc w:val="center"/>
        <w:rPr>
          <w:b/>
          <w:sz w:val="20"/>
          <w:szCs w:val="20"/>
        </w:rPr>
      </w:pPr>
      <w:r w:rsidRPr="00287649">
        <w:rPr>
          <w:b/>
          <w:sz w:val="20"/>
          <w:szCs w:val="20"/>
        </w:rPr>
        <w:t>ЗАЯВКА УЧАСТНИКА</w:t>
      </w:r>
    </w:p>
    <w:p w:rsidR="00287649" w:rsidRPr="00287649" w:rsidRDefault="00287649" w:rsidP="00287649">
      <w:pPr>
        <w:ind w:left="540" w:hanging="540"/>
        <w:jc w:val="center"/>
        <w:rPr>
          <w:b/>
          <w:sz w:val="20"/>
          <w:szCs w:val="20"/>
        </w:rPr>
      </w:pPr>
      <w:r w:rsidRPr="00287649">
        <w:rPr>
          <w:b/>
          <w:sz w:val="20"/>
          <w:szCs w:val="20"/>
        </w:rPr>
        <w:t>X</w:t>
      </w:r>
      <w:r w:rsidRPr="00287649">
        <w:rPr>
          <w:b/>
          <w:sz w:val="20"/>
          <w:szCs w:val="20"/>
          <w:lang w:val="en-US"/>
        </w:rPr>
        <w:t>I</w:t>
      </w:r>
      <w:r w:rsidRPr="00287649">
        <w:rPr>
          <w:b/>
          <w:sz w:val="20"/>
          <w:szCs w:val="20"/>
        </w:rPr>
        <w:t>X Открытого республиканского телевизионного молодежного фестиваля эстрадного искусства</w:t>
      </w:r>
    </w:p>
    <w:p w:rsidR="00287649" w:rsidRPr="00287649" w:rsidRDefault="00287649" w:rsidP="00287649">
      <w:pPr>
        <w:jc w:val="center"/>
        <w:rPr>
          <w:b/>
          <w:sz w:val="20"/>
          <w:szCs w:val="20"/>
        </w:rPr>
      </w:pPr>
      <w:r w:rsidRPr="00287649">
        <w:rPr>
          <w:b/>
          <w:sz w:val="20"/>
          <w:szCs w:val="20"/>
        </w:rPr>
        <w:t xml:space="preserve"> «СОЗВЕЗДИЕ - ЙОЛДЫЗЛЫК - 2019»</w:t>
      </w:r>
    </w:p>
    <w:p w:rsidR="00287649" w:rsidRPr="00287649" w:rsidRDefault="00287649" w:rsidP="00287649">
      <w:pPr>
        <w:jc w:val="center"/>
        <w:rPr>
          <w:b/>
          <w:sz w:val="20"/>
          <w:szCs w:val="20"/>
          <w:u w:val="single"/>
        </w:rPr>
      </w:pPr>
      <w:r w:rsidRPr="00287649">
        <w:rPr>
          <w:b/>
          <w:sz w:val="20"/>
          <w:szCs w:val="20"/>
          <w:u w:val="single"/>
        </w:rPr>
        <w:t xml:space="preserve"> (заполняется печатными буквами)</w:t>
      </w:r>
    </w:p>
    <w:p w:rsidR="00287649" w:rsidRPr="00287649" w:rsidRDefault="00287649" w:rsidP="00287649">
      <w:pPr>
        <w:keepNext/>
        <w:ind w:left="540"/>
        <w:outlineLvl w:val="0"/>
        <w:rPr>
          <w:b/>
          <w:i/>
          <w:iCs/>
          <w:sz w:val="20"/>
          <w:szCs w:val="20"/>
          <w:u w:val="single"/>
        </w:rPr>
      </w:pPr>
      <w:r w:rsidRPr="00287649">
        <w:rPr>
          <w:b/>
          <w:i/>
          <w:iCs/>
          <w:sz w:val="20"/>
          <w:szCs w:val="20"/>
          <w:u w:val="single"/>
        </w:rPr>
        <w:t>Номинация «КОНФЕРАНС»</w:t>
      </w:r>
    </w:p>
    <w:p w:rsidR="00287649" w:rsidRPr="00287649" w:rsidRDefault="00287649" w:rsidP="00287649">
      <w:pPr>
        <w:jc w:val="both"/>
        <w:rPr>
          <w:sz w:val="28"/>
        </w:rPr>
      </w:pPr>
    </w:p>
    <w:tbl>
      <w:tblPr>
        <w:tblW w:w="104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6120"/>
      </w:tblGrid>
      <w:tr w:rsidR="00287649" w:rsidRPr="00287649" w:rsidTr="00287649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sz w:val="20"/>
                <w:szCs w:val="20"/>
              </w:rPr>
              <w:t>Возрастная группа</w:t>
            </w:r>
          </w:p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sz w:val="20"/>
                <w:szCs w:val="20"/>
              </w:rPr>
              <w:t>(нужную подчеркнуть)</w:t>
            </w:r>
          </w:p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287649" w:rsidRPr="00287649" w:rsidRDefault="00287649" w:rsidP="0028764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87649">
              <w:rPr>
                <w:sz w:val="20"/>
                <w:szCs w:val="20"/>
                <w:u w:val="single"/>
              </w:rPr>
              <w:t></w:t>
            </w:r>
            <w:r w:rsidRPr="00287649">
              <w:rPr>
                <w:sz w:val="20"/>
                <w:szCs w:val="20"/>
                <w:u w:val="single"/>
              </w:rPr>
              <w:t>Младшая группа</w:t>
            </w:r>
            <w:r w:rsidRPr="00287649">
              <w:rPr>
                <w:sz w:val="20"/>
                <w:szCs w:val="20"/>
              </w:rPr>
              <w:t>: 5-9 лет</w:t>
            </w:r>
          </w:p>
          <w:p w:rsidR="00287649" w:rsidRPr="00287649" w:rsidRDefault="00287649" w:rsidP="0028764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87649">
              <w:rPr>
                <w:sz w:val="20"/>
                <w:szCs w:val="20"/>
                <w:u w:val="single"/>
              </w:rPr>
              <w:t></w:t>
            </w:r>
            <w:r w:rsidRPr="00287649">
              <w:rPr>
                <w:sz w:val="20"/>
                <w:szCs w:val="20"/>
                <w:u w:val="single"/>
              </w:rPr>
              <w:t>Средняя группа</w:t>
            </w:r>
            <w:r w:rsidRPr="00287649">
              <w:rPr>
                <w:sz w:val="20"/>
                <w:szCs w:val="20"/>
              </w:rPr>
              <w:t>: 10-15 лет</w:t>
            </w:r>
          </w:p>
          <w:p w:rsidR="00287649" w:rsidRPr="00287649" w:rsidRDefault="00287649" w:rsidP="00287649">
            <w:pPr>
              <w:widowControl w:val="0"/>
              <w:spacing w:line="276" w:lineRule="auto"/>
              <w:rPr>
                <w:sz w:val="20"/>
                <w:szCs w:val="20"/>
                <w:u w:val="single"/>
              </w:rPr>
            </w:pPr>
            <w:r w:rsidRPr="00287649">
              <w:rPr>
                <w:sz w:val="20"/>
                <w:szCs w:val="20"/>
                <w:u w:val="single"/>
              </w:rPr>
              <w:t></w:t>
            </w:r>
            <w:r w:rsidRPr="00287649">
              <w:rPr>
                <w:sz w:val="20"/>
                <w:szCs w:val="20"/>
                <w:u w:val="single"/>
              </w:rPr>
              <w:t xml:space="preserve">Старшая группа: </w:t>
            </w:r>
            <w:r w:rsidRPr="00287649">
              <w:rPr>
                <w:sz w:val="20"/>
                <w:szCs w:val="20"/>
              </w:rPr>
              <w:t>16-21 год</w:t>
            </w: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b/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 xml:space="preserve">ФИО исполнителя </w:t>
            </w:r>
          </w:p>
          <w:p w:rsidR="00287649" w:rsidRPr="00287649" w:rsidRDefault="00287649" w:rsidP="00287649">
            <w:pPr>
              <w:spacing w:line="276" w:lineRule="auto"/>
              <w:rPr>
                <w:b/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(или исполнителей при парном конферансе)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Дата рождения</w:t>
            </w:r>
            <w:r w:rsidRPr="00287649">
              <w:rPr>
                <w:sz w:val="20"/>
                <w:szCs w:val="20"/>
              </w:rPr>
              <w:t xml:space="preserve"> исполнителя</w:t>
            </w:r>
          </w:p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ind w:left="360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Домашний адрес</w:t>
            </w:r>
            <w:r w:rsidRPr="00287649">
              <w:rPr>
                <w:sz w:val="20"/>
                <w:szCs w:val="20"/>
              </w:rPr>
              <w:t xml:space="preserve"> (индекс, город, район, улица, дом, квартира) исполнителя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Данные паспорта</w:t>
            </w:r>
            <w:r w:rsidRPr="00287649">
              <w:rPr>
                <w:sz w:val="20"/>
                <w:szCs w:val="20"/>
              </w:rPr>
              <w:t xml:space="preserve"> или свидетельства о рождении исполнителя (№, серия, кем и когда выдан) 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b/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Телефон исполнителя</w:t>
            </w:r>
          </w:p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sz w:val="20"/>
                <w:szCs w:val="20"/>
              </w:rPr>
              <w:t>(домашний, рабочий, мобильный)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ИНН</w:t>
            </w:r>
            <w:r w:rsidRPr="00287649">
              <w:rPr>
                <w:sz w:val="20"/>
                <w:szCs w:val="20"/>
              </w:rPr>
              <w:t xml:space="preserve"> исполнителя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СНИЛС</w:t>
            </w:r>
            <w:r w:rsidRPr="00287649">
              <w:rPr>
                <w:sz w:val="20"/>
                <w:szCs w:val="20"/>
              </w:rPr>
              <w:t xml:space="preserve"> исполнителя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b/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ФИО руководителя</w:t>
            </w:r>
          </w:p>
          <w:p w:rsidR="00287649" w:rsidRPr="00287649" w:rsidRDefault="00287649" w:rsidP="0028764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Дата рождения</w:t>
            </w:r>
            <w:r w:rsidRPr="00287649">
              <w:rPr>
                <w:sz w:val="20"/>
                <w:szCs w:val="20"/>
              </w:rPr>
              <w:t xml:space="preserve"> руководителя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Домашний адрес</w:t>
            </w:r>
            <w:r w:rsidRPr="00287649">
              <w:rPr>
                <w:sz w:val="20"/>
                <w:szCs w:val="20"/>
              </w:rPr>
              <w:t xml:space="preserve"> (индекс, город, район, улица, дом, квартира) руководителя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b/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Телефон руководителя</w:t>
            </w:r>
            <w:r w:rsidRPr="00287649">
              <w:rPr>
                <w:sz w:val="20"/>
                <w:szCs w:val="20"/>
              </w:rPr>
              <w:t xml:space="preserve"> (домашний, рабочий, мобильный)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Данные паспорта</w:t>
            </w:r>
            <w:r w:rsidRPr="00287649">
              <w:rPr>
                <w:sz w:val="20"/>
                <w:szCs w:val="20"/>
              </w:rPr>
              <w:t xml:space="preserve"> руководителя (№, серия, кем и когда выдан)</w:t>
            </w:r>
          </w:p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ИНН</w:t>
            </w:r>
            <w:r w:rsidRPr="00287649">
              <w:rPr>
                <w:sz w:val="20"/>
                <w:szCs w:val="20"/>
              </w:rPr>
              <w:t xml:space="preserve"> руководителя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87649" w:rsidRPr="00287649" w:rsidTr="0028764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  <w:r w:rsidRPr="00287649">
              <w:rPr>
                <w:b/>
                <w:sz w:val="20"/>
                <w:szCs w:val="20"/>
              </w:rPr>
              <w:t>СНИЛС</w:t>
            </w:r>
            <w:r w:rsidRPr="00287649">
              <w:rPr>
                <w:sz w:val="20"/>
                <w:szCs w:val="20"/>
              </w:rPr>
              <w:t xml:space="preserve"> руководителя</w:t>
            </w:r>
          </w:p>
        </w:tc>
        <w:tc>
          <w:tcPr>
            <w:tcW w:w="6120" w:type="dxa"/>
          </w:tcPr>
          <w:p w:rsidR="00287649" w:rsidRPr="00287649" w:rsidRDefault="00287649" w:rsidP="0028764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87649" w:rsidRPr="00287649" w:rsidRDefault="00287649" w:rsidP="00287649">
      <w:pPr>
        <w:ind w:firstLine="708"/>
        <w:jc w:val="both"/>
        <w:rPr>
          <w:b/>
          <w:sz w:val="18"/>
          <w:szCs w:val="18"/>
        </w:rPr>
      </w:pPr>
    </w:p>
    <w:p w:rsidR="00287649" w:rsidRPr="00287649" w:rsidRDefault="00287649" w:rsidP="00287649">
      <w:pPr>
        <w:ind w:firstLine="360"/>
        <w:jc w:val="both"/>
        <w:rPr>
          <w:b/>
          <w:sz w:val="18"/>
          <w:szCs w:val="18"/>
        </w:rPr>
      </w:pPr>
      <w:r w:rsidRPr="00287649">
        <w:rPr>
          <w:b/>
          <w:sz w:val="18"/>
          <w:szCs w:val="18"/>
        </w:rPr>
        <w:t>1 Тур.</w:t>
      </w:r>
    </w:p>
    <w:p w:rsidR="00287649" w:rsidRPr="00287649" w:rsidRDefault="00287649" w:rsidP="00287649">
      <w:pPr>
        <w:ind w:firstLine="360"/>
        <w:jc w:val="both"/>
        <w:rPr>
          <w:sz w:val="18"/>
          <w:szCs w:val="18"/>
        </w:rPr>
      </w:pPr>
      <w:r w:rsidRPr="00287649">
        <w:rPr>
          <w:b/>
          <w:sz w:val="18"/>
          <w:szCs w:val="18"/>
        </w:rPr>
        <w:t>В задачу первого тура – два выхода -</w:t>
      </w:r>
      <w:r w:rsidRPr="00287649">
        <w:rPr>
          <w:sz w:val="18"/>
          <w:szCs w:val="18"/>
        </w:rPr>
        <w:t xml:space="preserve"> входит оригинальное представление следующего номера и его исполнителя/исполнителей. В представлении обязательно должна прозвучать информация о коллективе (исполнителе) и исполняемым им произведении. Форма представления любая: проза, поэзия, разговорный жанр, пантомима, синхробуффонада, скетчи, интервью с артистами т.д. </w:t>
      </w:r>
    </w:p>
    <w:p w:rsidR="00287649" w:rsidRPr="00287649" w:rsidRDefault="00287649" w:rsidP="00287649">
      <w:pPr>
        <w:ind w:firstLine="360"/>
        <w:jc w:val="both"/>
        <w:rPr>
          <w:b/>
          <w:bCs/>
          <w:sz w:val="18"/>
          <w:szCs w:val="18"/>
        </w:rPr>
      </w:pPr>
      <w:r w:rsidRPr="00287649">
        <w:rPr>
          <w:b/>
          <w:bCs/>
          <w:sz w:val="18"/>
          <w:szCs w:val="18"/>
        </w:rPr>
        <w:t>2 Тур.</w:t>
      </w:r>
    </w:p>
    <w:p w:rsidR="00287649" w:rsidRPr="00287649" w:rsidRDefault="00287649" w:rsidP="00287649">
      <w:pPr>
        <w:ind w:firstLine="360"/>
        <w:jc w:val="both"/>
        <w:rPr>
          <w:b/>
          <w:bCs/>
          <w:sz w:val="18"/>
          <w:szCs w:val="18"/>
        </w:rPr>
      </w:pPr>
      <w:r w:rsidRPr="00287649">
        <w:rPr>
          <w:b/>
          <w:bCs/>
          <w:sz w:val="18"/>
          <w:szCs w:val="18"/>
        </w:rPr>
        <w:t>Задача второго тура – один выход – аналогична задаче первого тура.</w:t>
      </w:r>
    </w:p>
    <w:p w:rsidR="00287649" w:rsidRPr="00287649" w:rsidRDefault="00287649" w:rsidP="00287649">
      <w:pPr>
        <w:ind w:firstLine="360"/>
        <w:jc w:val="both"/>
        <w:rPr>
          <w:sz w:val="18"/>
          <w:szCs w:val="18"/>
        </w:rPr>
      </w:pPr>
      <w:r w:rsidRPr="00287649">
        <w:rPr>
          <w:sz w:val="18"/>
          <w:szCs w:val="18"/>
        </w:rPr>
        <w:t xml:space="preserve">Выходы должны быть продолжительностью </w:t>
      </w:r>
      <w:r w:rsidRPr="00287649">
        <w:rPr>
          <w:b/>
          <w:sz w:val="18"/>
          <w:szCs w:val="18"/>
          <w:u w:val="single"/>
        </w:rPr>
        <w:t>не более 2-х минут</w:t>
      </w:r>
      <w:r w:rsidRPr="00287649">
        <w:rPr>
          <w:sz w:val="18"/>
          <w:szCs w:val="18"/>
        </w:rPr>
        <w:t>.</w:t>
      </w:r>
    </w:p>
    <w:p w:rsidR="00287649" w:rsidRPr="00287649" w:rsidRDefault="00287649" w:rsidP="00287649">
      <w:pPr>
        <w:ind w:firstLine="360"/>
        <w:jc w:val="both"/>
        <w:rPr>
          <w:b/>
          <w:sz w:val="18"/>
          <w:szCs w:val="18"/>
          <w:u w:val="single"/>
        </w:rPr>
      </w:pPr>
      <w:r w:rsidRPr="00287649">
        <w:rPr>
          <w:b/>
          <w:sz w:val="18"/>
          <w:szCs w:val="18"/>
          <w:u w:val="single"/>
        </w:rPr>
        <w:t xml:space="preserve">Для участников номинации младше 10 лет. </w:t>
      </w:r>
    </w:p>
    <w:p w:rsidR="00287649" w:rsidRPr="00287649" w:rsidRDefault="00287649" w:rsidP="00287649">
      <w:pPr>
        <w:ind w:firstLine="360"/>
        <w:jc w:val="both"/>
        <w:rPr>
          <w:sz w:val="18"/>
          <w:szCs w:val="18"/>
        </w:rPr>
      </w:pPr>
      <w:r w:rsidRPr="00287649">
        <w:rPr>
          <w:sz w:val="18"/>
          <w:szCs w:val="18"/>
        </w:rPr>
        <w:t xml:space="preserve">Задача второго тура аналогична задаче первого тура. Юные конферансье должны представить других исполнителей, не представлявшихся ими в первом туре. </w:t>
      </w:r>
    </w:p>
    <w:p w:rsidR="00287649" w:rsidRPr="00287649" w:rsidRDefault="00287649" w:rsidP="00287649">
      <w:pPr>
        <w:ind w:firstLine="360"/>
        <w:jc w:val="both"/>
        <w:rPr>
          <w:sz w:val="18"/>
          <w:szCs w:val="18"/>
        </w:rPr>
      </w:pPr>
      <w:r w:rsidRPr="00287649">
        <w:rPr>
          <w:b/>
          <w:sz w:val="18"/>
          <w:szCs w:val="18"/>
          <w:u w:val="single"/>
        </w:rPr>
        <w:t>Для участников номинации старше 10 лет.</w:t>
      </w:r>
      <w:r w:rsidRPr="00287649">
        <w:rPr>
          <w:sz w:val="18"/>
          <w:szCs w:val="18"/>
        </w:rPr>
        <w:t xml:space="preserve"> Участники этой возрастной категории также должны представить исполнителя (коллектив) учитывая все условия, оговоренные в условиях первого тура, однако название коллектива и исполнителя они будут получать перед началом конкурса по системе экзаменационных билетов (жеребьевка).</w:t>
      </w:r>
    </w:p>
    <w:p w:rsidR="00287649" w:rsidRPr="00287649" w:rsidRDefault="00287649" w:rsidP="00287649">
      <w:pPr>
        <w:ind w:firstLine="360"/>
        <w:jc w:val="both"/>
        <w:rPr>
          <w:color w:val="000000"/>
          <w:sz w:val="18"/>
          <w:szCs w:val="18"/>
        </w:rPr>
      </w:pPr>
      <w:r w:rsidRPr="00287649">
        <w:rPr>
          <w:b/>
          <w:color w:val="000000"/>
          <w:sz w:val="18"/>
          <w:szCs w:val="18"/>
        </w:rPr>
        <w:t>В суперфинале</w:t>
      </w:r>
      <w:r w:rsidRPr="00287649">
        <w:rPr>
          <w:color w:val="000000"/>
          <w:sz w:val="18"/>
          <w:szCs w:val="18"/>
        </w:rPr>
        <w:t xml:space="preserve"> предусмотрен 1 выход продолжительностью не более 2-х минут. Выход строится по принципу выхода во втором туре.</w:t>
      </w:r>
    </w:p>
    <w:p w:rsidR="00287649" w:rsidRPr="00287649" w:rsidRDefault="00287649" w:rsidP="00287649">
      <w:pPr>
        <w:ind w:firstLine="360"/>
        <w:jc w:val="both"/>
        <w:rPr>
          <w:b/>
          <w:color w:val="000000"/>
          <w:sz w:val="18"/>
          <w:szCs w:val="18"/>
          <w:u w:val="single"/>
        </w:rPr>
      </w:pPr>
      <w:r w:rsidRPr="00287649">
        <w:rPr>
          <w:b/>
          <w:color w:val="000000"/>
          <w:sz w:val="18"/>
          <w:szCs w:val="18"/>
          <w:u w:val="single"/>
        </w:rPr>
        <w:t>Внимание!!! Для средней и старшей возрастной групп вводится новое правило (см. Регламент Фестиваля Приложение №3)</w:t>
      </w:r>
    </w:p>
    <w:p w:rsidR="00287649" w:rsidRPr="00287649" w:rsidRDefault="00287649" w:rsidP="00287649">
      <w:pPr>
        <w:ind w:firstLine="360"/>
        <w:jc w:val="both"/>
        <w:rPr>
          <w:sz w:val="18"/>
          <w:szCs w:val="18"/>
        </w:rPr>
      </w:pPr>
    </w:p>
    <w:p w:rsidR="00287649" w:rsidRPr="00287649" w:rsidRDefault="00287649" w:rsidP="00287649">
      <w:pPr>
        <w:ind w:left="360" w:firstLine="360"/>
        <w:jc w:val="both"/>
        <w:rPr>
          <w:b/>
          <w:bCs/>
          <w:sz w:val="20"/>
          <w:szCs w:val="20"/>
        </w:rPr>
      </w:pPr>
      <w:r w:rsidRPr="00287649">
        <w:rPr>
          <w:b/>
          <w:bCs/>
          <w:sz w:val="20"/>
          <w:szCs w:val="20"/>
        </w:rPr>
        <w:t>С положением о конкурсе ознакомлен (а) и согласен (согласна).</w:t>
      </w:r>
    </w:p>
    <w:p w:rsidR="00287649" w:rsidRPr="00287649" w:rsidRDefault="00287649" w:rsidP="00287649">
      <w:pPr>
        <w:ind w:left="360" w:firstLine="360"/>
        <w:jc w:val="both"/>
        <w:rPr>
          <w:b/>
          <w:bCs/>
          <w:sz w:val="20"/>
          <w:szCs w:val="20"/>
        </w:rPr>
      </w:pPr>
    </w:p>
    <w:p w:rsidR="00287649" w:rsidRPr="00287649" w:rsidRDefault="00287649" w:rsidP="00287649">
      <w:pPr>
        <w:ind w:left="360"/>
        <w:jc w:val="both"/>
        <w:rPr>
          <w:b/>
          <w:bCs/>
          <w:sz w:val="20"/>
          <w:szCs w:val="20"/>
        </w:rPr>
      </w:pPr>
      <w:r w:rsidRPr="00287649">
        <w:rPr>
          <w:b/>
          <w:bCs/>
          <w:sz w:val="20"/>
          <w:szCs w:val="20"/>
        </w:rPr>
        <w:t xml:space="preserve">Подпись                                                        </w:t>
      </w:r>
      <w:r w:rsidRPr="00287649">
        <w:rPr>
          <w:b/>
          <w:bCs/>
          <w:sz w:val="20"/>
          <w:szCs w:val="20"/>
        </w:rPr>
        <w:tab/>
      </w:r>
      <w:r w:rsidRPr="00287649">
        <w:rPr>
          <w:b/>
          <w:bCs/>
          <w:sz w:val="20"/>
          <w:szCs w:val="20"/>
        </w:rPr>
        <w:tab/>
        <w:t xml:space="preserve">  дата</w:t>
      </w:r>
    </w:p>
    <w:p w:rsidR="00287649" w:rsidRPr="00287649" w:rsidRDefault="00287649" w:rsidP="00287649">
      <w:pPr>
        <w:widowControl w:val="0"/>
        <w:spacing w:line="288" w:lineRule="auto"/>
        <w:ind w:firstLine="540"/>
        <w:jc w:val="right"/>
        <w:outlineLvl w:val="0"/>
        <w:rPr>
          <w:b/>
        </w:rPr>
      </w:pPr>
      <w:r w:rsidRPr="00287649">
        <w:rPr>
          <w:b/>
        </w:rPr>
        <w:lastRenderedPageBreak/>
        <w:t>Приложение № 3</w:t>
      </w:r>
    </w:p>
    <w:p w:rsidR="00287649" w:rsidRPr="00287649" w:rsidRDefault="00287649" w:rsidP="00287649">
      <w:pPr>
        <w:widowControl w:val="0"/>
        <w:spacing w:line="288" w:lineRule="auto"/>
        <w:ind w:firstLine="540"/>
        <w:jc w:val="center"/>
        <w:rPr>
          <w:b/>
          <w:sz w:val="16"/>
          <w:szCs w:val="16"/>
        </w:rPr>
      </w:pPr>
    </w:p>
    <w:p w:rsidR="00287649" w:rsidRPr="00287649" w:rsidRDefault="00287649" w:rsidP="00287649">
      <w:pPr>
        <w:widowControl w:val="0"/>
        <w:spacing w:line="288" w:lineRule="auto"/>
        <w:ind w:firstLine="540"/>
        <w:jc w:val="center"/>
        <w:outlineLvl w:val="0"/>
        <w:rPr>
          <w:b/>
        </w:rPr>
      </w:pPr>
      <w:r w:rsidRPr="00287649">
        <w:rPr>
          <w:b/>
        </w:rPr>
        <w:t>РЕГЛАМЕНТ ФЕСТИВАЛЯ.</w:t>
      </w:r>
    </w:p>
    <w:p w:rsidR="00287649" w:rsidRPr="00287649" w:rsidRDefault="00287649" w:rsidP="00287649">
      <w:pPr>
        <w:widowControl w:val="0"/>
        <w:spacing w:line="288" w:lineRule="auto"/>
        <w:ind w:firstLine="540"/>
        <w:jc w:val="center"/>
        <w:rPr>
          <w:b/>
          <w:sz w:val="16"/>
          <w:szCs w:val="16"/>
        </w:rPr>
      </w:pPr>
    </w:p>
    <w:p w:rsidR="00287649" w:rsidRPr="00287649" w:rsidRDefault="00287649" w:rsidP="00287649">
      <w:pPr>
        <w:widowControl w:val="0"/>
        <w:numPr>
          <w:ilvl w:val="0"/>
          <w:numId w:val="7"/>
        </w:numPr>
        <w:tabs>
          <w:tab w:val="left" w:pos="993"/>
        </w:tabs>
        <w:spacing w:line="288" w:lineRule="auto"/>
        <w:ind w:firstLine="709"/>
        <w:rPr>
          <w:b/>
        </w:rPr>
      </w:pPr>
      <w:r w:rsidRPr="00287649">
        <w:rPr>
          <w:b/>
        </w:rPr>
        <w:t>Номинация «Вокал-соло» и «Вокальные ансамбли».</w:t>
      </w:r>
    </w:p>
    <w:p w:rsidR="00287649" w:rsidRPr="00287649" w:rsidRDefault="00287649" w:rsidP="00287649">
      <w:pPr>
        <w:widowControl w:val="0"/>
        <w:spacing w:line="288" w:lineRule="auto"/>
        <w:ind w:firstLine="709"/>
        <w:rPr>
          <w:b/>
          <w:sz w:val="16"/>
          <w:szCs w:val="16"/>
        </w:rPr>
      </w:pPr>
    </w:p>
    <w:p w:rsidR="00287649" w:rsidRPr="00287649" w:rsidRDefault="00287649" w:rsidP="00287649">
      <w:pPr>
        <w:spacing w:line="360" w:lineRule="auto"/>
        <w:ind w:firstLine="709"/>
        <w:jc w:val="both"/>
      </w:pPr>
      <w:r w:rsidRPr="00287649">
        <w:t xml:space="preserve">На конкурс участники представляют программу из 2-х разноплановых произведений. </w:t>
      </w:r>
    </w:p>
    <w:p w:rsidR="00287649" w:rsidRPr="00287649" w:rsidRDefault="00287649" w:rsidP="00287649">
      <w:pPr>
        <w:spacing w:line="360" w:lineRule="auto"/>
        <w:ind w:right="-127" w:firstLine="709"/>
        <w:jc w:val="both"/>
      </w:pPr>
      <w:r w:rsidRPr="00287649">
        <w:rPr>
          <w:sz w:val="16"/>
          <w:szCs w:val="16"/>
        </w:rPr>
        <w:t xml:space="preserve"> </w:t>
      </w:r>
      <w:r w:rsidRPr="00287649">
        <w:rPr>
          <w:b/>
        </w:rPr>
        <w:t xml:space="preserve">Первое произведение </w:t>
      </w:r>
      <w:r w:rsidRPr="00287649">
        <w:t xml:space="preserve">должно максимально раскрывать вокальные данные и должно быть исполнено в эстрадной манере. </w:t>
      </w:r>
      <w:r w:rsidRPr="00287649">
        <w:rPr>
          <w:b/>
        </w:rPr>
        <w:t>Второе произведение -</w:t>
      </w:r>
      <w:r w:rsidRPr="00287649">
        <w:t xml:space="preserve"> в ретро стиле </w:t>
      </w:r>
      <w:r w:rsidRPr="00287649">
        <w:rPr>
          <w:b/>
        </w:rPr>
        <w:t>(</w:t>
      </w:r>
      <w:r w:rsidRPr="00287649">
        <w:t xml:space="preserve">песни до 1976 г., либо песни из списка, предложенного на сайте фестиваля «Созвездие-Йолдызлык»). Выбор второго произведения </w:t>
      </w:r>
      <w:r w:rsidRPr="00287649">
        <w:rPr>
          <w:u w:val="single"/>
        </w:rPr>
        <w:t>носит рекомендательный характер</w:t>
      </w:r>
      <w:r w:rsidRPr="00287649">
        <w:t xml:space="preserve">. </w:t>
      </w:r>
    </w:p>
    <w:p w:rsidR="00287649" w:rsidRPr="00287649" w:rsidRDefault="00287649" w:rsidP="00287649">
      <w:pPr>
        <w:spacing w:line="360" w:lineRule="auto"/>
        <w:ind w:right="-127" w:firstLine="709"/>
        <w:jc w:val="both"/>
        <w:rPr>
          <w:b/>
        </w:rPr>
      </w:pPr>
      <w:r w:rsidRPr="00287649">
        <w:t xml:space="preserve">На каждом из этапов участником исполняется одно произведение продолжительностью </w:t>
      </w:r>
      <w:r w:rsidRPr="00287649">
        <w:rPr>
          <w:b/>
        </w:rPr>
        <w:t>не более 3.30 мин</w:t>
      </w:r>
      <w:r w:rsidRPr="00287649">
        <w:rPr>
          <w:b/>
          <w:bCs/>
        </w:rPr>
        <w:t>.</w:t>
      </w:r>
      <w:r w:rsidRPr="00287649">
        <w:t xml:space="preserve"> </w:t>
      </w:r>
      <w:r w:rsidRPr="00287649">
        <w:rPr>
          <w:b/>
        </w:rPr>
        <w:t xml:space="preserve">Данное ограничение по времени является обязательным. </w:t>
      </w:r>
    </w:p>
    <w:p w:rsidR="00287649" w:rsidRPr="00287649" w:rsidRDefault="00287649" w:rsidP="00287649">
      <w:pPr>
        <w:spacing w:line="360" w:lineRule="auto"/>
        <w:ind w:firstLine="709"/>
        <w:jc w:val="both"/>
        <w:rPr>
          <w:b/>
        </w:rPr>
      </w:pPr>
      <w:r w:rsidRPr="00287649">
        <w:t>Указание в заявке авторов музыки и слов исполняемых произведений без сокращений (</w:t>
      </w:r>
      <w:r w:rsidRPr="00287649">
        <w:rPr>
          <w:b/>
          <w:i/>
        </w:rPr>
        <w:t>например: «Арлекино» муз. Эмил Димитров, сл. Борис Баркас)</w:t>
      </w:r>
      <w:r w:rsidRPr="00287649">
        <w:t xml:space="preserve">, точное  название произведений (указание «Песня из репертуара …» - </w:t>
      </w:r>
      <w:r w:rsidRPr="00287649">
        <w:rPr>
          <w:b/>
          <w:i/>
        </w:rPr>
        <w:t>не допускается</w:t>
      </w:r>
      <w:r w:rsidRPr="00287649">
        <w:t>), наличие русского перевода песен, исполняемых на иностранном языке (перевод песен должен быть приложен к заявке участника)</w:t>
      </w:r>
      <w:r w:rsidRPr="00287649">
        <w:rPr>
          <w:b/>
        </w:rPr>
        <w:t xml:space="preserve"> СТРОГО ОБЯЗАТЕЛЬНЫ!!!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  <w:r w:rsidRPr="00287649">
        <w:t>Для выступления в финале и полуфинале необходимо иметь звуковой носитель («флешка») в 2-х экземплярах.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  <w:r w:rsidRPr="00287649">
        <w:t xml:space="preserve">Участники суперфинала также должны предоставить в исполнительную дирекцию фестиваля </w:t>
      </w:r>
      <w:r w:rsidRPr="00287649">
        <w:rPr>
          <w:u w:val="single"/>
        </w:rPr>
        <w:t>фонограмму «+1»</w:t>
      </w:r>
      <w:r w:rsidRPr="00287649">
        <w:t xml:space="preserve"> на  </w:t>
      </w:r>
      <w:r w:rsidRPr="00287649">
        <w:rPr>
          <w:u w:val="single"/>
        </w:rPr>
        <w:t>флеш-носители («флешка»)</w:t>
      </w:r>
      <w:r w:rsidRPr="00287649">
        <w:t xml:space="preserve">  для выпуска компакт-диска фестиваля «Созвездие-Йолдызлык» с песнями в исполнении лауреатов и дипломантов фестиваля.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  <w:rPr>
          <w:b/>
        </w:rPr>
      </w:pPr>
      <w:r w:rsidRPr="00287649">
        <w:t xml:space="preserve">При исполнении участником любого отборочного тура произведения под фонограмму </w:t>
      </w:r>
      <w:r w:rsidRPr="00287649">
        <w:rPr>
          <w:b/>
        </w:rPr>
        <w:t xml:space="preserve">«+», жюри дисквалифицирует конкурсанта. 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  <w:r w:rsidRPr="00287649">
        <w:t>Для вокалистов – участников зональных финалов и суперфинала – обязательным условием является наличие эстрадного костюма. В конкурсе приветствуется танцевальное сопровождение, сценография и театрализация исполняемого номера.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  <w:r w:rsidRPr="00287649">
        <w:t>К конкурсу не допускаются вокалисты и вокальные ансамбли с оперным репертуаром.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  <w:rPr>
          <w:b/>
        </w:rPr>
      </w:pPr>
      <w:r w:rsidRPr="00287649">
        <w:t xml:space="preserve">В случае </w:t>
      </w:r>
      <w:r w:rsidRPr="00287649">
        <w:rPr>
          <w:b/>
        </w:rPr>
        <w:t>копирования участниками</w:t>
      </w:r>
      <w:r w:rsidRPr="00287649">
        <w:t xml:space="preserve"> стиля, сценического образа и аранжировок песен популярных отечественных и зарубежных исполнителей – оценка конкурсанта </w:t>
      </w:r>
      <w:r w:rsidRPr="00287649">
        <w:rPr>
          <w:b/>
        </w:rPr>
        <w:t>снижается на 25%.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  <w:r w:rsidRPr="00287649">
        <w:t xml:space="preserve">Все </w:t>
      </w:r>
      <w:r w:rsidRPr="00287649">
        <w:rPr>
          <w:b/>
        </w:rPr>
        <w:t>фонограммы</w:t>
      </w:r>
      <w:r w:rsidRPr="00287649">
        <w:t xml:space="preserve"> участников должны быть </w:t>
      </w:r>
      <w:r w:rsidRPr="00287649">
        <w:rPr>
          <w:b/>
        </w:rPr>
        <w:t>разборчиво подписаны</w:t>
      </w:r>
      <w:r w:rsidRPr="00287649">
        <w:t xml:space="preserve"> с указанием Зоны участия, представляемого города (района), фамилии и имени исполнителя, номинации, возрастной группы, наименования произведения, номера трека и хронометража. 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  <w:r w:rsidRPr="00287649">
        <w:t xml:space="preserve">Необходимо иметь при себе дополнительный (незаявленный на фестиваль) материал, так как жюри, в случае несоответствия репертуара, либо в случае иной необходимости, может попросить участника исполнить любое другое произведение из его репертуара. 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</w:p>
    <w:p w:rsidR="00287649" w:rsidRPr="00287649" w:rsidRDefault="00287649" w:rsidP="00287649">
      <w:pPr>
        <w:widowControl w:val="0"/>
        <w:numPr>
          <w:ilvl w:val="0"/>
          <w:numId w:val="7"/>
        </w:numPr>
        <w:spacing w:line="288" w:lineRule="auto"/>
        <w:rPr>
          <w:b/>
        </w:rPr>
      </w:pPr>
      <w:r w:rsidRPr="00287649">
        <w:rPr>
          <w:b/>
        </w:rPr>
        <w:t>Номинация «Хореография».</w:t>
      </w:r>
    </w:p>
    <w:p w:rsidR="00287649" w:rsidRPr="00287649" w:rsidRDefault="00287649" w:rsidP="00287649">
      <w:pPr>
        <w:widowControl w:val="0"/>
        <w:spacing w:line="288" w:lineRule="auto"/>
        <w:ind w:firstLine="709"/>
        <w:rPr>
          <w:b/>
          <w:sz w:val="16"/>
          <w:szCs w:val="16"/>
        </w:rPr>
      </w:pPr>
    </w:p>
    <w:p w:rsidR="00287649" w:rsidRPr="00287649" w:rsidRDefault="00287649" w:rsidP="00287649">
      <w:pPr>
        <w:spacing w:line="288" w:lineRule="auto"/>
        <w:ind w:firstLine="709"/>
        <w:jc w:val="both"/>
        <w:outlineLvl w:val="0"/>
        <w:rPr>
          <w:b/>
        </w:rPr>
      </w:pPr>
      <w:bookmarkStart w:id="1" w:name="OLE_LINK2"/>
      <w:bookmarkStart w:id="2" w:name="OLE_LINK3"/>
      <w:r w:rsidRPr="00287649">
        <w:rPr>
          <w:b/>
        </w:rPr>
        <w:t>На конкурс участники представляют программу из 2 композиций.</w:t>
      </w:r>
    </w:p>
    <w:p w:rsidR="00287649" w:rsidRPr="00287649" w:rsidRDefault="00287649" w:rsidP="00287649">
      <w:pPr>
        <w:spacing w:line="288" w:lineRule="auto"/>
        <w:ind w:firstLine="709"/>
        <w:jc w:val="both"/>
        <w:rPr>
          <w:lang w:val="tt-RU"/>
        </w:rPr>
      </w:pPr>
      <w:r w:rsidRPr="00287649">
        <w:rPr>
          <w:b/>
        </w:rPr>
        <w:lastRenderedPageBreak/>
        <w:t xml:space="preserve"> </w:t>
      </w:r>
      <w:r w:rsidRPr="00287649">
        <w:t xml:space="preserve">Программа исполняется под фонограмму высокого качества на флеш-носители («флешка»). Звуковым носителем фонограмм участников финалов и суперфинала в обязательном порядке должен являться флеш-носители («флешка») в 2-х экземплярах. </w:t>
      </w:r>
    </w:p>
    <w:p w:rsidR="00287649" w:rsidRPr="00287649" w:rsidRDefault="00287649" w:rsidP="00287649">
      <w:pPr>
        <w:spacing w:line="288" w:lineRule="auto"/>
        <w:ind w:firstLine="709"/>
        <w:jc w:val="both"/>
      </w:pPr>
      <w:r w:rsidRPr="00287649">
        <w:t>Для участия в конкурсе в номинации «Хореография» может быть заявлена программа, состоящая из современных эстрадных танцевальных композиций, в том числе в стиле джаз-модерн, акрогимнастика, чечетка, хип-хоп/фанк, свободном стиле (номер, в котором комбинируются любые формы танцевальных стилей, или номер, который не подходит ни в одну из перечисленных выше категорий).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  <w:rPr>
          <w:b/>
        </w:rPr>
      </w:pPr>
      <w:r w:rsidRPr="00287649">
        <w:t xml:space="preserve">Для участия в конкурсе </w:t>
      </w:r>
      <w:r w:rsidRPr="00287649">
        <w:rPr>
          <w:b/>
        </w:rPr>
        <w:t>не допускаются исполнители и коллективы классического, бального танцев. Сольные номера к участию в конкурсе не допускаются.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  <w:outlineLvl w:val="0"/>
      </w:pPr>
      <w:r w:rsidRPr="00287649">
        <w:t xml:space="preserve">Продолжительность выступления должна быть </w:t>
      </w:r>
      <w:r w:rsidRPr="00287649">
        <w:rPr>
          <w:b/>
        </w:rPr>
        <w:t>не более 4-х минут</w:t>
      </w:r>
      <w:r w:rsidRPr="00287649">
        <w:t>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  <w:r w:rsidRPr="00287649">
        <w:t xml:space="preserve">Все </w:t>
      </w:r>
      <w:r w:rsidRPr="00287649">
        <w:rPr>
          <w:b/>
        </w:rPr>
        <w:t>фонограммы</w:t>
      </w:r>
      <w:r w:rsidRPr="00287649">
        <w:t xml:space="preserve"> участников должны быть </w:t>
      </w:r>
      <w:r w:rsidRPr="00287649">
        <w:rPr>
          <w:b/>
        </w:rPr>
        <w:t>разборчиво подписаны</w:t>
      </w:r>
      <w:r w:rsidRPr="00287649">
        <w:t xml:space="preserve"> с указанием Зоны участия, представляемого города (района), фамилии и имени исполнителя, номинации, возрастной группы, наименования произведения, номера трека и хронометража. </w:t>
      </w:r>
    </w:p>
    <w:bookmarkEnd w:id="1"/>
    <w:bookmarkEnd w:id="2"/>
    <w:p w:rsidR="00287649" w:rsidRPr="00287649" w:rsidRDefault="00287649" w:rsidP="00287649">
      <w:pPr>
        <w:spacing w:line="288" w:lineRule="auto"/>
        <w:ind w:firstLine="709"/>
        <w:jc w:val="both"/>
        <w:rPr>
          <w:b/>
        </w:rPr>
      </w:pPr>
      <w:r w:rsidRPr="00287649">
        <w:t>Указание в заявке авторов музыки и слов произведений, под которые исполняется танец, без сокращений (</w:t>
      </w:r>
      <w:r w:rsidRPr="00287649">
        <w:rPr>
          <w:b/>
          <w:i/>
        </w:rPr>
        <w:t>например: танец «Клоуны» под песню «Арлекино» (муз. Эмил Димитров, сл. Борис Баркас) в исполнении Аллы Пугачевой)</w:t>
      </w:r>
      <w:r w:rsidRPr="00287649">
        <w:t>,  точное (правильное) название произведений (указание «Песня из репертуара …» - не допускается), наличие русского перевода песен на иностранном языке, под которые исполняются хореографические постановки (перевод песен должен быть приложен к заявке участника)</w:t>
      </w:r>
      <w:r w:rsidRPr="00287649">
        <w:rPr>
          <w:b/>
        </w:rPr>
        <w:t xml:space="preserve"> СТРОГО ОБЯЗАТЕЛЬНЫ!!!</w:t>
      </w:r>
    </w:p>
    <w:p w:rsidR="00287649" w:rsidRPr="00287649" w:rsidRDefault="00287649" w:rsidP="00287649">
      <w:pPr>
        <w:widowControl w:val="0"/>
        <w:spacing w:line="288" w:lineRule="auto"/>
        <w:jc w:val="both"/>
        <w:rPr>
          <w:b/>
          <w:sz w:val="16"/>
          <w:szCs w:val="16"/>
        </w:rPr>
      </w:pPr>
    </w:p>
    <w:p w:rsidR="00287649" w:rsidRPr="00287649" w:rsidRDefault="00287649" w:rsidP="00287649">
      <w:pPr>
        <w:widowControl w:val="0"/>
        <w:numPr>
          <w:ilvl w:val="0"/>
          <w:numId w:val="6"/>
        </w:numPr>
        <w:tabs>
          <w:tab w:val="left" w:pos="1134"/>
        </w:tabs>
        <w:spacing w:line="288" w:lineRule="auto"/>
        <w:ind w:firstLine="709"/>
        <w:jc w:val="both"/>
        <w:rPr>
          <w:b/>
        </w:rPr>
      </w:pPr>
      <w:r w:rsidRPr="00287649">
        <w:rPr>
          <w:b/>
        </w:rPr>
        <w:t>Номинация «Конферанс».</w:t>
      </w:r>
    </w:p>
    <w:p w:rsidR="00287649" w:rsidRPr="00287649" w:rsidRDefault="00287649" w:rsidP="00287649">
      <w:pPr>
        <w:tabs>
          <w:tab w:val="num" w:pos="851"/>
        </w:tabs>
        <w:spacing w:line="288" w:lineRule="auto"/>
        <w:ind w:firstLine="709"/>
        <w:jc w:val="both"/>
        <w:outlineLvl w:val="0"/>
        <w:rPr>
          <w:color w:val="000000"/>
          <w:u w:val="single"/>
        </w:rPr>
      </w:pPr>
      <w:r w:rsidRPr="00287649">
        <w:rPr>
          <w:b/>
          <w:color w:val="000000"/>
          <w:u w:val="single"/>
        </w:rPr>
        <w:t xml:space="preserve">Внимание!!! </w:t>
      </w:r>
      <w:r w:rsidRPr="00287649">
        <w:rPr>
          <w:color w:val="000000"/>
          <w:u w:val="single"/>
        </w:rPr>
        <w:t>Для средней и старшей возрастной групп вводится новое правило -</w:t>
      </w:r>
    </w:p>
    <w:p w:rsidR="00287649" w:rsidRPr="00287649" w:rsidRDefault="00287649" w:rsidP="00287649">
      <w:pPr>
        <w:tabs>
          <w:tab w:val="num" w:pos="851"/>
        </w:tabs>
        <w:spacing w:line="288" w:lineRule="auto"/>
        <w:ind w:firstLine="709"/>
        <w:jc w:val="both"/>
        <w:outlineLvl w:val="0"/>
        <w:rPr>
          <w:color w:val="000000"/>
        </w:rPr>
      </w:pPr>
      <w:r w:rsidRPr="00287649">
        <w:rPr>
          <w:color w:val="000000"/>
        </w:rPr>
        <w:t xml:space="preserve">оба выхода участника должны следовать один за другим* </w:t>
      </w:r>
    </w:p>
    <w:p w:rsidR="00287649" w:rsidRPr="00287649" w:rsidRDefault="00287649" w:rsidP="00287649">
      <w:pPr>
        <w:tabs>
          <w:tab w:val="num" w:pos="851"/>
        </w:tabs>
        <w:spacing w:line="288" w:lineRule="auto"/>
        <w:ind w:firstLine="709"/>
        <w:jc w:val="both"/>
        <w:outlineLvl w:val="0"/>
        <w:rPr>
          <w:bCs/>
        </w:rPr>
      </w:pPr>
      <w:r w:rsidRPr="00287649">
        <w:rPr>
          <w:b/>
        </w:rPr>
        <w:t>Для младшей возрастной группы допускается прежний порядок выхода конкурсантов.</w:t>
      </w:r>
    </w:p>
    <w:p w:rsidR="00287649" w:rsidRPr="00287649" w:rsidRDefault="00287649" w:rsidP="00287649">
      <w:pPr>
        <w:tabs>
          <w:tab w:val="num" w:pos="851"/>
        </w:tabs>
        <w:spacing w:line="276" w:lineRule="auto"/>
        <w:ind w:firstLine="709"/>
        <w:jc w:val="both"/>
        <w:rPr>
          <w:b/>
          <w:bCs/>
        </w:rPr>
      </w:pPr>
    </w:p>
    <w:p w:rsidR="00287649" w:rsidRPr="00287649" w:rsidRDefault="00287649" w:rsidP="00287649">
      <w:pPr>
        <w:tabs>
          <w:tab w:val="num" w:pos="851"/>
        </w:tabs>
        <w:spacing w:line="276" w:lineRule="auto"/>
        <w:ind w:firstLine="709"/>
        <w:jc w:val="both"/>
        <w:rPr>
          <w:b/>
          <w:bCs/>
        </w:rPr>
      </w:pPr>
      <w:r w:rsidRPr="00287649">
        <w:rPr>
          <w:b/>
          <w:bCs/>
        </w:rPr>
        <w:t xml:space="preserve">1 ТУР. </w:t>
      </w:r>
      <w:r w:rsidRPr="00287649">
        <w:rPr>
          <w:bCs/>
        </w:rPr>
        <w:t>Предусмотрено 2 выхода (для всех возрастных категорий) продолжительностью не более 2-х минут.</w:t>
      </w:r>
    </w:p>
    <w:p w:rsidR="00287649" w:rsidRPr="00287649" w:rsidRDefault="00287649" w:rsidP="00287649">
      <w:pPr>
        <w:tabs>
          <w:tab w:val="num" w:pos="851"/>
        </w:tabs>
        <w:spacing w:line="288" w:lineRule="auto"/>
        <w:ind w:firstLine="709"/>
        <w:jc w:val="both"/>
      </w:pPr>
      <w:r w:rsidRPr="00287649">
        <w:t xml:space="preserve">В представлении обязательно должна прозвучать информация о коллективе (исполнителе) и исполняемом им произведении. Форма представления произвольная: проза, поэзия, разговорный жанр, пантомима, синхробуффонада, скетчи, интервью с артистами и т.д.  </w:t>
      </w:r>
    </w:p>
    <w:p w:rsidR="00287649" w:rsidRPr="00287649" w:rsidRDefault="00287649" w:rsidP="00287649">
      <w:pPr>
        <w:tabs>
          <w:tab w:val="num" w:pos="851"/>
        </w:tabs>
        <w:spacing w:line="288" w:lineRule="auto"/>
        <w:ind w:firstLine="709"/>
        <w:jc w:val="both"/>
      </w:pPr>
      <w:r w:rsidRPr="00287649">
        <w:t>Особое внимание будет уделяться соответствию выбранной формы представления артиста (коллектива) - характеру исполняемого произведения (юмор и скетчи, предваряющие серьезные произведения, не допускаются). Нарушение этого пункта положения приводит к снятию участника с дальнейшего этапа конкурса.</w:t>
      </w:r>
    </w:p>
    <w:p w:rsidR="00287649" w:rsidRPr="00287649" w:rsidRDefault="00287649" w:rsidP="00287649">
      <w:pPr>
        <w:tabs>
          <w:tab w:val="num" w:pos="851"/>
        </w:tabs>
        <w:spacing w:line="276" w:lineRule="auto"/>
        <w:ind w:firstLine="709"/>
      </w:pPr>
      <w:r w:rsidRPr="00287649">
        <w:t>Объявление номера должно быть построено так, чтобы имена исполнителей, которые сейчас выступят, оказались бы последними словами ведущего перед его уходом со сцены и перед появлением артистов.</w:t>
      </w:r>
    </w:p>
    <w:p w:rsidR="00287649" w:rsidRPr="00287649" w:rsidRDefault="00287649" w:rsidP="00287649">
      <w:pPr>
        <w:tabs>
          <w:tab w:val="num" w:pos="851"/>
        </w:tabs>
        <w:spacing w:line="288" w:lineRule="auto"/>
        <w:ind w:firstLine="709"/>
        <w:jc w:val="both"/>
      </w:pPr>
      <w:r w:rsidRPr="00287649">
        <w:t>Обязательное условие-соблюдение хронометража выхода. За нарушение временных рамок жюри снижает конкурсный балл участникам.</w:t>
      </w:r>
    </w:p>
    <w:p w:rsidR="00287649" w:rsidRPr="00287649" w:rsidRDefault="00287649" w:rsidP="00287649">
      <w:pPr>
        <w:tabs>
          <w:tab w:val="num" w:pos="851"/>
        </w:tabs>
        <w:spacing w:line="276" w:lineRule="auto"/>
        <w:ind w:firstLine="709"/>
      </w:pPr>
    </w:p>
    <w:p w:rsidR="00287649" w:rsidRPr="00287649" w:rsidRDefault="00287649" w:rsidP="00287649">
      <w:pPr>
        <w:tabs>
          <w:tab w:val="num" w:pos="851"/>
        </w:tabs>
        <w:spacing w:line="276" w:lineRule="auto"/>
        <w:ind w:firstLine="709"/>
      </w:pPr>
      <w:r w:rsidRPr="00287649">
        <w:t xml:space="preserve">*Для участников средней и старшей групп </w:t>
      </w:r>
    </w:p>
    <w:p w:rsidR="00287649" w:rsidRPr="00287649" w:rsidRDefault="00287649" w:rsidP="00287649">
      <w:pPr>
        <w:tabs>
          <w:tab w:val="num" w:pos="851"/>
        </w:tabs>
        <w:spacing w:line="276" w:lineRule="auto"/>
        <w:ind w:firstLine="709"/>
      </w:pPr>
      <w:r w:rsidRPr="00287649">
        <w:t>-</w:t>
      </w:r>
      <w:r w:rsidRPr="00287649">
        <w:rPr>
          <w:b/>
          <w:color w:val="000000"/>
        </w:rPr>
        <w:t>Первый выход:</w:t>
      </w:r>
      <w:r w:rsidRPr="00287649">
        <w:rPr>
          <w:color w:val="000000"/>
        </w:rPr>
        <w:t xml:space="preserve"> Конферансье представляет номер, далее идет сам номер, после которого, конкурсант показывает работу конферансье между номерами. </w:t>
      </w:r>
    </w:p>
    <w:p w:rsidR="00287649" w:rsidRPr="00287649" w:rsidRDefault="00287649" w:rsidP="00287649">
      <w:pPr>
        <w:tabs>
          <w:tab w:val="num" w:pos="851"/>
        </w:tabs>
        <w:spacing w:line="276" w:lineRule="auto"/>
        <w:ind w:firstLine="709"/>
      </w:pPr>
      <w:r w:rsidRPr="00287649">
        <w:rPr>
          <w:b/>
        </w:rPr>
        <w:lastRenderedPageBreak/>
        <w:t>-Второй выход</w:t>
      </w:r>
      <w:r w:rsidRPr="00287649">
        <w:t>. Работа конферансье между номерами строится по абсолютно четкой схеме, условно ее можно разделить на 2 части:</w:t>
      </w:r>
    </w:p>
    <w:p w:rsidR="00287649" w:rsidRPr="00287649" w:rsidRDefault="00287649" w:rsidP="00287649">
      <w:pPr>
        <w:tabs>
          <w:tab w:val="num" w:pos="851"/>
        </w:tabs>
        <w:spacing w:line="276" w:lineRule="auto"/>
        <w:ind w:firstLine="709"/>
      </w:pPr>
      <w:r w:rsidRPr="00287649">
        <w:t>- конферансье «закрывает» артиста, то есть уделяет внимание тому номеру, который только что закончился (объявляет исполнителей, вызывает их на поклон, говорит репризу, связанную с этим номером);</w:t>
      </w:r>
    </w:p>
    <w:p w:rsidR="00287649" w:rsidRPr="00287649" w:rsidRDefault="00287649" w:rsidP="00287649">
      <w:pPr>
        <w:spacing w:line="276" w:lineRule="auto"/>
        <w:ind w:firstLine="709"/>
      </w:pPr>
      <w:r w:rsidRPr="00287649">
        <w:t xml:space="preserve">- представление и подготовка зрителя к следующему номеру, (информация о номере, исполнителе, произведении….особенности исполнения, сложности жанра и т.д.) </w:t>
      </w:r>
    </w:p>
    <w:p w:rsidR="00287649" w:rsidRPr="00287649" w:rsidRDefault="00287649" w:rsidP="00287649">
      <w:pPr>
        <w:spacing w:line="276" w:lineRule="auto"/>
        <w:ind w:firstLine="709"/>
        <w:jc w:val="both"/>
        <w:rPr>
          <w:b/>
          <w:bCs/>
          <w:color w:val="000000"/>
        </w:rPr>
      </w:pPr>
    </w:p>
    <w:p w:rsidR="00287649" w:rsidRPr="00287649" w:rsidRDefault="00287649" w:rsidP="00287649">
      <w:pPr>
        <w:spacing w:line="276" w:lineRule="auto"/>
        <w:ind w:firstLine="709"/>
        <w:jc w:val="both"/>
        <w:rPr>
          <w:b/>
          <w:bCs/>
        </w:rPr>
      </w:pPr>
      <w:r w:rsidRPr="00287649">
        <w:rPr>
          <w:b/>
          <w:bCs/>
          <w:color w:val="000000"/>
        </w:rPr>
        <w:t xml:space="preserve">2 ТУР. </w:t>
      </w:r>
      <w:r w:rsidRPr="00287649">
        <w:rPr>
          <w:bCs/>
        </w:rPr>
        <w:t>Предусмотрен 1 выход (для всех возрастных категорий) продолжительностью не более 2-х минут.</w:t>
      </w:r>
      <w:r w:rsidRPr="00287649">
        <w:rPr>
          <w:b/>
          <w:bCs/>
        </w:rPr>
        <w:t xml:space="preserve"> </w:t>
      </w:r>
    </w:p>
    <w:p w:rsidR="00287649" w:rsidRPr="00287649" w:rsidRDefault="00287649" w:rsidP="00287649">
      <w:pPr>
        <w:spacing w:line="276" w:lineRule="auto"/>
        <w:ind w:firstLine="709"/>
        <w:jc w:val="both"/>
      </w:pPr>
      <w:r w:rsidRPr="00287649">
        <w:t xml:space="preserve">Выступление строится по принципу выхода в первом туре. </w:t>
      </w:r>
    </w:p>
    <w:p w:rsidR="00287649" w:rsidRPr="00287649" w:rsidRDefault="00287649" w:rsidP="00287649">
      <w:pPr>
        <w:spacing w:line="276" w:lineRule="auto"/>
        <w:ind w:firstLine="709"/>
        <w:jc w:val="both"/>
        <w:rPr>
          <w:color w:val="000000"/>
        </w:rPr>
      </w:pPr>
      <w:r w:rsidRPr="00287649">
        <w:t>Участники младшей группы готовят выступление об исполнителе (коллективе), не представленном ими в первом туре</w:t>
      </w:r>
      <w:r w:rsidRPr="00287649">
        <w:rPr>
          <w:color w:val="000000"/>
        </w:rPr>
        <w:t>.</w:t>
      </w:r>
    </w:p>
    <w:p w:rsidR="00287649" w:rsidRPr="00287649" w:rsidRDefault="00287649" w:rsidP="00287649">
      <w:pPr>
        <w:spacing w:line="276" w:lineRule="auto"/>
        <w:ind w:firstLine="709"/>
        <w:jc w:val="both"/>
      </w:pPr>
      <w:r w:rsidRPr="00287649">
        <w:rPr>
          <w:color w:val="000000"/>
        </w:rPr>
        <w:t xml:space="preserve">Участники средней и старшей группы готовят выступление об исполнителе (коллективе), имя (название) которого </w:t>
      </w:r>
      <w:r w:rsidRPr="00287649">
        <w:t xml:space="preserve">определяется жребием, который проводится перед началом конкурсных выступлений второго тура номинаций «хореография» и «вокал». </w:t>
      </w:r>
    </w:p>
    <w:p w:rsidR="00287649" w:rsidRPr="00287649" w:rsidRDefault="00287649" w:rsidP="00287649">
      <w:pPr>
        <w:spacing w:line="276" w:lineRule="auto"/>
        <w:ind w:firstLine="709"/>
        <w:jc w:val="both"/>
      </w:pPr>
      <w:r w:rsidRPr="00287649">
        <w:t xml:space="preserve">Жюри также оценивает работу конферансье между номерами (для участников средней и старшей группы). </w:t>
      </w:r>
    </w:p>
    <w:p w:rsidR="00287649" w:rsidRPr="00287649" w:rsidRDefault="00287649" w:rsidP="00287649">
      <w:pPr>
        <w:spacing w:line="276" w:lineRule="auto"/>
        <w:ind w:firstLine="709"/>
        <w:jc w:val="both"/>
        <w:rPr>
          <w:color w:val="000000"/>
        </w:rPr>
      </w:pPr>
    </w:p>
    <w:p w:rsidR="00287649" w:rsidRPr="00287649" w:rsidRDefault="00287649" w:rsidP="00287649">
      <w:pPr>
        <w:spacing w:line="276" w:lineRule="auto"/>
        <w:ind w:firstLine="709"/>
        <w:jc w:val="both"/>
      </w:pPr>
      <w:r w:rsidRPr="00287649">
        <w:rPr>
          <w:b/>
        </w:rPr>
        <w:t xml:space="preserve">СУПЕРФИНАЛ. </w:t>
      </w:r>
      <w:r w:rsidRPr="00287649">
        <w:t xml:space="preserve">Предусмотрен 1 выход продолжительностью не более 2-х минут. </w:t>
      </w:r>
    </w:p>
    <w:p w:rsidR="00287649" w:rsidRPr="00287649" w:rsidRDefault="00287649" w:rsidP="00287649">
      <w:pPr>
        <w:spacing w:line="276" w:lineRule="auto"/>
        <w:ind w:firstLine="709"/>
        <w:jc w:val="both"/>
      </w:pPr>
      <w:r w:rsidRPr="00287649">
        <w:t>Выступление строится по принципу выхода во втором туре.</w:t>
      </w:r>
    </w:p>
    <w:p w:rsidR="00287649" w:rsidRPr="00287649" w:rsidRDefault="00287649" w:rsidP="00287649">
      <w:pPr>
        <w:spacing w:line="276" w:lineRule="auto"/>
        <w:ind w:firstLine="709"/>
      </w:pPr>
    </w:p>
    <w:p w:rsidR="00287649" w:rsidRPr="00287649" w:rsidRDefault="00287649" w:rsidP="00287649">
      <w:pPr>
        <w:spacing w:line="276" w:lineRule="auto"/>
        <w:ind w:firstLine="709"/>
        <w:rPr>
          <w:b/>
          <w:u w:val="single"/>
        </w:rPr>
      </w:pPr>
      <w:r w:rsidRPr="00287649">
        <w:rPr>
          <w:b/>
          <w:u w:val="single"/>
        </w:rPr>
        <w:t>Примечание ко всем этапам конкурса в номинации «Конферанс»:</w:t>
      </w:r>
    </w:p>
    <w:p w:rsidR="00287649" w:rsidRPr="00287649" w:rsidRDefault="00287649" w:rsidP="00287649">
      <w:pPr>
        <w:spacing w:line="276" w:lineRule="auto"/>
        <w:ind w:firstLine="709"/>
        <w:jc w:val="both"/>
      </w:pPr>
      <w:r w:rsidRPr="00287649">
        <w:t>- допускается специальное музыкальное или шумовое сопровождение выхода конкурсантов, НО фоновая музыка не должна быть сигналом к выходу конкурсанта, а только тематическим сопровождением его выступления.*</w:t>
      </w:r>
    </w:p>
    <w:p w:rsidR="00287649" w:rsidRPr="00287649" w:rsidRDefault="00287649" w:rsidP="00287649">
      <w:pPr>
        <w:spacing w:line="276" w:lineRule="auto"/>
        <w:ind w:firstLine="709"/>
        <w:jc w:val="both"/>
      </w:pPr>
      <w:r w:rsidRPr="00287649">
        <w:t xml:space="preserve"> - одежда конферансье должна соответствовать задаче выхода ведущего, быть его своеобразной «визитной карточкой», работать на его узнаваемость, а также соответствовать его возрасту;</w:t>
      </w:r>
    </w:p>
    <w:p w:rsidR="00287649" w:rsidRPr="00287649" w:rsidRDefault="00287649" w:rsidP="00287649">
      <w:pPr>
        <w:spacing w:line="276" w:lineRule="auto"/>
        <w:ind w:firstLine="709"/>
        <w:jc w:val="both"/>
      </w:pPr>
      <w:r w:rsidRPr="00287649">
        <w:t>-в случае использования реквизита в выходе конферансье, он должен быть не громоздким, простым и не требовать предварительной подготовки технической группы. Если же такое случится, то работа с реквизитом должна быть отлажена до автоматизма и должна быть поддержана собственной технической группой. Об этом надо предупреждать техническую дирекцию фестиваля в предварительной заявке;</w:t>
      </w:r>
    </w:p>
    <w:p w:rsidR="00287649" w:rsidRPr="00287649" w:rsidRDefault="00287649" w:rsidP="00287649">
      <w:pPr>
        <w:spacing w:line="276" w:lineRule="auto"/>
        <w:ind w:firstLine="709"/>
        <w:jc w:val="both"/>
      </w:pPr>
      <w:r w:rsidRPr="00287649">
        <w:t xml:space="preserve">- члены жюри фестиваля по своему усмотрению могут задать конкурсанту вопросы, а также предложить участнику найти выход из предлагаемой ситуации на любом этапе конкурса; </w:t>
      </w:r>
    </w:p>
    <w:p w:rsidR="00287649" w:rsidRPr="00287649" w:rsidRDefault="00287649" w:rsidP="004230F9">
      <w:pPr>
        <w:spacing w:line="288" w:lineRule="auto"/>
        <w:ind w:firstLine="709"/>
        <w:jc w:val="both"/>
      </w:pPr>
      <w:r w:rsidRPr="00287649">
        <w:t>- интерактивные игры с залом не приветствуются.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  <w:rPr>
          <w:b/>
        </w:rPr>
      </w:pP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  <w:rPr>
          <w:b/>
        </w:rPr>
      </w:pPr>
      <w:r w:rsidRPr="00287649">
        <w:rPr>
          <w:b/>
        </w:rPr>
        <w:t>!!!</w:t>
      </w:r>
      <w:r w:rsidRPr="00287649">
        <w:t xml:space="preserve"> Конкурсные заявки и произведения присылаются, минуя зональные этапы, непосредственно в г. Казань на имя исполнительной дирекции по адресу: </w:t>
      </w:r>
      <w:smartTag w:uri="urn:schemas-microsoft-com:office:smarttags" w:element="metricconverter">
        <w:smartTagPr>
          <w:attr w:name="ProductID" w:val="420111 г"/>
        </w:smartTagPr>
        <w:r w:rsidRPr="00287649">
          <w:rPr>
            <w:b/>
          </w:rPr>
          <w:t>420111 г</w:t>
        </w:r>
      </w:smartTag>
      <w:r w:rsidRPr="00287649">
        <w:rPr>
          <w:b/>
        </w:rPr>
        <w:t xml:space="preserve">.Казань, ул.Карла Маркса, д.23/6. т. (843) 238-00-63, </w:t>
      </w:r>
      <w:r w:rsidRPr="00287649">
        <w:rPr>
          <w:b/>
          <w:lang w:val="en-US"/>
        </w:rPr>
        <w:t>e</w:t>
      </w:r>
      <w:r w:rsidRPr="00287649">
        <w:rPr>
          <w:b/>
        </w:rPr>
        <w:t>-</w:t>
      </w:r>
      <w:r w:rsidRPr="00287649">
        <w:rPr>
          <w:b/>
          <w:lang w:val="en-US"/>
        </w:rPr>
        <w:t>mail</w:t>
      </w:r>
      <w:r w:rsidRPr="00287649">
        <w:rPr>
          <w:b/>
        </w:rPr>
        <w:t xml:space="preserve">: </w:t>
      </w:r>
      <w:r w:rsidRPr="00287649">
        <w:rPr>
          <w:b/>
          <w:color w:val="0000FF"/>
          <w:lang w:val="en-US"/>
        </w:rPr>
        <w:t>artias</w:t>
      </w:r>
      <w:r w:rsidRPr="00287649">
        <w:rPr>
          <w:b/>
          <w:color w:val="0000FF"/>
        </w:rPr>
        <w:t>@</w:t>
      </w:r>
      <w:r w:rsidRPr="00287649">
        <w:rPr>
          <w:b/>
          <w:color w:val="0000FF"/>
          <w:lang w:val="en-US"/>
        </w:rPr>
        <w:t>list</w:t>
      </w:r>
      <w:r w:rsidRPr="00287649">
        <w:rPr>
          <w:b/>
          <w:color w:val="0000FF"/>
        </w:rPr>
        <w:t>.</w:t>
      </w:r>
      <w:r w:rsidRPr="00287649">
        <w:rPr>
          <w:b/>
          <w:color w:val="0000FF"/>
          <w:lang w:val="en-US"/>
        </w:rPr>
        <w:t>ru</w:t>
      </w:r>
      <w:r w:rsidRPr="00287649">
        <w:rPr>
          <w:b/>
        </w:rPr>
        <w:t xml:space="preserve">,  </w:t>
      </w:r>
      <w:r w:rsidRPr="00287649">
        <w:rPr>
          <w:b/>
          <w:lang w:val="en-US"/>
        </w:rPr>
        <w:t>yold</w:t>
      </w:r>
      <w:r w:rsidRPr="00287649">
        <w:rPr>
          <w:b/>
        </w:rPr>
        <w:t>-</w:t>
      </w:r>
      <w:r w:rsidRPr="00287649">
        <w:rPr>
          <w:b/>
          <w:lang w:val="en-US"/>
        </w:rPr>
        <w:t>rt</w:t>
      </w:r>
      <w:r w:rsidRPr="00287649">
        <w:rPr>
          <w:b/>
        </w:rPr>
        <w:t>@</w:t>
      </w:r>
      <w:r w:rsidRPr="00287649">
        <w:rPr>
          <w:b/>
          <w:lang w:val="en-US"/>
        </w:rPr>
        <w:t>mail</w:t>
      </w:r>
      <w:r w:rsidRPr="00287649">
        <w:rPr>
          <w:b/>
        </w:rPr>
        <w:t>.</w:t>
      </w:r>
      <w:r w:rsidRPr="00287649">
        <w:rPr>
          <w:b/>
          <w:lang w:val="en-US"/>
        </w:rPr>
        <w:t>ru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  <w:rPr>
          <w:b/>
        </w:rPr>
      </w:pPr>
      <w:r w:rsidRPr="00287649">
        <w:rPr>
          <w:b/>
        </w:rPr>
        <w:t>Присланные материалы не возвращаются.</w:t>
      </w:r>
    </w:p>
    <w:p w:rsidR="00287649" w:rsidRPr="00287649" w:rsidRDefault="00287649" w:rsidP="00287649">
      <w:pPr>
        <w:spacing w:line="288" w:lineRule="auto"/>
        <w:ind w:firstLine="709"/>
        <w:jc w:val="both"/>
        <w:rPr>
          <w:i/>
          <w:iCs/>
          <w:sz w:val="16"/>
          <w:szCs w:val="16"/>
        </w:rPr>
      </w:pPr>
    </w:p>
    <w:p w:rsidR="00287649" w:rsidRPr="00287649" w:rsidRDefault="00287649" w:rsidP="00287649">
      <w:pPr>
        <w:widowControl w:val="0"/>
        <w:numPr>
          <w:ilvl w:val="0"/>
          <w:numId w:val="6"/>
        </w:numPr>
        <w:tabs>
          <w:tab w:val="left" w:pos="1134"/>
        </w:tabs>
        <w:spacing w:line="288" w:lineRule="auto"/>
        <w:ind w:firstLine="709"/>
        <w:jc w:val="both"/>
        <w:rPr>
          <w:b/>
        </w:rPr>
      </w:pPr>
      <w:r w:rsidRPr="00287649">
        <w:rPr>
          <w:b/>
        </w:rPr>
        <w:t>Номинация «Лучшая музыка к песне».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  <w:r w:rsidRPr="00287649">
        <w:t xml:space="preserve">На конкурс участники представляют неограниченное количество собственных произведений. Произведения должны быть представлены в виде традиционной нотной записи вместе со словами песни (разборчиво и четко), или записаны самим композитором с </w:t>
      </w:r>
      <w:r w:rsidRPr="00287649">
        <w:lastRenderedPageBreak/>
        <w:t>помощью любых инструментов или акапельно на флеш-накопитель (профессиональная студийная запись не обязательна) и должны соответствовать современному эстрадному жанру.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</w:p>
    <w:p w:rsidR="00287649" w:rsidRPr="00287649" w:rsidRDefault="00287649" w:rsidP="00287649">
      <w:pPr>
        <w:widowControl w:val="0"/>
        <w:numPr>
          <w:ilvl w:val="0"/>
          <w:numId w:val="6"/>
        </w:numPr>
        <w:tabs>
          <w:tab w:val="left" w:pos="1134"/>
        </w:tabs>
        <w:spacing w:line="288" w:lineRule="auto"/>
        <w:ind w:firstLine="709"/>
        <w:jc w:val="both"/>
        <w:rPr>
          <w:b/>
        </w:rPr>
      </w:pPr>
      <w:r w:rsidRPr="00287649">
        <w:rPr>
          <w:b/>
        </w:rPr>
        <w:t>Номинация «Лучший текст песни».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</w:pPr>
      <w:r w:rsidRPr="00287649">
        <w:t>На конкурс участники представляют неограниченное количество собственных произведений. Произведения должны быть представлены в виде отпечатанных текстов или в электронном виде (флеш-накопитель).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  <w:rPr>
          <w:b/>
          <w:sz w:val="16"/>
          <w:szCs w:val="16"/>
        </w:rPr>
      </w:pPr>
    </w:p>
    <w:p w:rsidR="00287649" w:rsidRPr="00287649" w:rsidRDefault="00287649" w:rsidP="00287649">
      <w:pPr>
        <w:numPr>
          <w:ilvl w:val="0"/>
          <w:numId w:val="6"/>
        </w:numPr>
        <w:tabs>
          <w:tab w:val="left" w:pos="540"/>
          <w:tab w:val="left" w:pos="720"/>
          <w:tab w:val="left" w:pos="993"/>
        </w:tabs>
        <w:spacing w:line="288" w:lineRule="auto"/>
        <w:ind w:firstLine="709"/>
        <w:rPr>
          <w:b/>
          <w:bCs/>
        </w:rPr>
      </w:pPr>
      <w:r w:rsidRPr="00287649">
        <w:rPr>
          <w:b/>
          <w:bCs/>
        </w:rPr>
        <w:t xml:space="preserve"> Номинация «</w:t>
      </w:r>
      <w:bookmarkStart w:id="3" w:name="_GoBack"/>
      <w:bookmarkEnd w:id="3"/>
      <w:r w:rsidRPr="00287649">
        <w:rPr>
          <w:b/>
          <w:bCs/>
        </w:rPr>
        <w:t>Лучший видеоклип».</w:t>
      </w:r>
    </w:p>
    <w:p w:rsidR="00287649" w:rsidRPr="00287649" w:rsidRDefault="00287649" w:rsidP="00287649">
      <w:pPr>
        <w:spacing w:line="288" w:lineRule="auto"/>
        <w:ind w:firstLine="709"/>
        <w:jc w:val="both"/>
      </w:pPr>
      <w:r w:rsidRPr="00287649">
        <w:t xml:space="preserve">На конкурс участники представляют видеоклипы, созданные с участием конкурсантов фестиваля, которые </w:t>
      </w:r>
      <w:r w:rsidRPr="00287649">
        <w:rPr>
          <w:b/>
        </w:rPr>
        <w:t>обязательно</w:t>
      </w:r>
      <w:r w:rsidRPr="00287649">
        <w:t xml:space="preserve"> участвуют в конкурсе в номинациях «Вокал», «Вокальные ансамбли» и «Хореография». Произведения должны соответствовать современному эстрадному жанру, быть высокохудожественными и высококачественными, предоставлены для конкурса на следующих современных носителях – флеш-накопитель.</w:t>
      </w:r>
    </w:p>
    <w:p w:rsidR="00287649" w:rsidRPr="00287649" w:rsidRDefault="00287649" w:rsidP="00287649">
      <w:pPr>
        <w:widowControl w:val="0"/>
        <w:spacing w:line="288" w:lineRule="auto"/>
        <w:ind w:firstLine="709"/>
        <w:jc w:val="both"/>
        <w:rPr>
          <w:b/>
        </w:rPr>
      </w:pPr>
      <w:r w:rsidRPr="00287649">
        <w:t xml:space="preserve">Соблюдение всех авторских и имущественных прав конкурсантов гарантируется оргкомитетом фестиваля. </w:t>
      </w:r>
    </w:p>
    <w:p w:rsidR="00287649" w:rsidRPr="00821330" w:rsidRDefault="00287649" w:rsidP="004F0D30">
      <w:pPr>
        <w:spacing w:line="288" w:lineRule="auto"/>
        <w:jc w:val="both"/>
      </w:pPr>
    </w:p>
    <w:sectPr w:rsidR="00287649" w:rsidRPr="00821330" w:rsidSect="00CB008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39" w:right="794" w:bottom="539" w:left="1440" w:header="18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3E5" w:rsidRDefault="00AD73E5">
      <w:r>
        <w:separator/>
      </w:r>
    </w:p>
  </w:endnote>
  <w:endnote w:type="continuationSeparator" w:id="0">
    <w:p w:rsidR="00AD73E5" w:rsidRDefault="00AD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22" w:rsidRDefault="00806D22" w:rsidP="00964968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6D22" w:rsidRDefault="00806D22" w:rsidP="00CB008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22" w:rsidRDefault="00806D22" w:rsidP="00964968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0F9">
      <w:rPr>
        <w:rStyle w:val="a5"/>
        <w:noProof/>
      </w:rPr>
      <w:t>10</w:t>
    </w:r>
    <w:r>
      <w:rPr>
        <w:rStyle w:val="a5"/>
      </w:rPr>
      <w:fldChar w:fldCharType="end"/>
    </w:r>
  </w:p>
  <w:p w:rsidR="00806D22" w:rsidRDefault="00806D22" w:rsidP="00CB008B">
    <w:pPr>
      <w:pStyle w:val="a8"/>
      <w:framePr w:wrap="auto" w:vAnchor="text" w:hAnchor="margin" w:xAlign="right" w:y="1"/>
      <w:widowControl/>
      <w:ind w:right="360"/>
      <w:rPr>
        <w:rStyle w:val="a5"/>
      </w:rPr>
    </w:pPr>
  </w:p>
  <w:p w:rsidR="00806D22" w:rsidRDefault="00806D22">
    <w:pPr>
      <w:pStyle w:val="a8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3E5" w:rsidRDefault="00AD73E5">
      <w:r>
        <w:separator/>
      </w:r>
    </w:p>
  </w:footnote>
  <w:footnote w:type="continuationSeparator" w:id="0">
    <w:p w:rsidR="00AD73E5" w:rsidRDefault="00AD7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22" w:rsidRDefault="00806D2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6D22" w:rsidRDefault="00806D22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D22" w:rsidRDefault="00806D22">
    <w:pPr>
      <w:pStyle w:val="a6"/>
      <w:framePr w:wrap="around" w:vAnchor="text" w:hAnchor="margin" w:xAlign="center" w:y="1"/>
      <w:rPr>
        <w:rStyle w:val="a5"/>
      </w:rPr>
    </w:pPr>
  </w:p>
  <w:p w:rsidR="00806D22" w:rsidRDefault="00806D22" w:rsidP="00CB008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62AA5"/>
    <w:multiLevelType w:val="hybridMultilevel"/>
    <w:tmpl w:val="77FC953C"/>
    <w:lvl w:ilvl="0" w:tplc="E8709FAE">
      <w:numFmt w:val="bullet"/>
      <w:lvlText w:val="-"/>
      <w:lvlJc w:val="left"/>
      <w:pPr>
        <w:tabs>
          <w:tab w:val="num" w:pos="1845"/>
        </w:tabs>
        <w:ind w:left="1845" w:hanging="7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4901E6C"/>
    <w:multiLevelType w:val="hybridMultilevel"/>
    <w:tmpl w:val="6B866C70"/>
    <w:lvl w:ilvl="0" w:tplc="8856D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62A5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0650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504A6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9B4F6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62F5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6828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13814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4481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17210901"/>
    <w:multiLevelType w:val="hybridMultilevel"/>
    <w:tmpl w:val="543867E4"/>
    <w:lvl w:ilvl="0" w:tplc="E8709FAE">
      <w:numFmt w:val="bullet"/>
      <w:lvlText w:val="-"/>
      <w:lvlJc w:val="left"/>
      <w:pPr>
        <w:tabs>
          <w:tab w:val="num" w:pos="1845"/>
        </w:tabs>
        <w:ind w:left="1845" w:hanging="7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8457E43"/>
    <w:multiLevelType w:val="hybridMultilevel"/>
    <w:tmpl w:val="86063DB6"/>
    <w:lvl w:ilvl="0" w:tplc="2B26B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946A53"/>
    <w:multiLevelType w:val="hybridMultilevel"/>
    <w:tmpl w:val="BD46D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A6D97"/>
    <w:multiLevelType w:val="hybridMultilevel"/>
    <w:tmpl w:val="6EEA65B0"/>
    <w:lvl w:ilvl="0" w:tplc="59266A16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71156FBB"/>
    <w:multiLevelType w:val="hybridMultilevel"/>
    <w:tmpl w:val="3BA20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4509"/>
    <w:rsid w:val="000040E7"/>
    <w:rsid w:val="000268AA"/>
    <w:rsid w:val="00033C1F"/>
    <w:rsid w:val="0003510E"/>
    <w:rsid w:val="00037296"/>
    <w:rsid w:val="00040AA1"/>
    <w:rsid w:val="00044B76"/>
    <w:rsid w:val="00046FFB"/>
    <w:rsid w:val="000519C3"/>
    <w:rsid w:val="00051C92"/>
    <w:rsid w:val="00067B80"/>
    <w:rsid w:val="00070CF2"/>
    <w:rsid w:val="000A0EDE"/>
    <w:rsid w:val="000A50BE"/>
    <w:rsid w:val="000D71B4"/>
    <w:rsid w:val="000E2EF6"/>
    <w:rsid w:val="000E3C7D"/>
    <w:rsid w:val="000F2931"/>
    <w:rsid w:val="001012D5"/>
    <w:rsid w:val="0010253F"/>
    <w:rsid w:val="00113943"/>
    <w:rsid w:val="00113E25"/>
    <w:rsid w:val="0011681E"/>
    <w:rsid w:val="001359D1"/>
    <w:rsid w:val="00166905"/>
    <w:rsid w:val="00183B1E"/>
    <w:rsid w:val="0018605D"/>
    <w:rsid w:val="00191CA1"/>
    <w:rsid w:val="00193078"/>
    <w:rsid w:val="001A68EB"/>
    <w:rsid w:val="001B3A12"/>
    <w:rsid w:val="001B7E4B"/>
    <w:rsid w:val="001E4166"/>
    <w:rsid w:val="001E5BF9"/>
    <w:rsid w:val="00220779"/>
    <w:rsid w:val="00220A57"/>
    <w:rsid w:val="00225751"/>
    <w:rsid w:val="00226C17"/>
    <w:rsid w:val="002358C2"/>
    <w:rsid w:val="0024079E"/>
    <w:rsid w:val="00254D6A"/>
    <w:rsid w:val="002609BE"/>
    <w:rsid w:val="00261D7E"/>
    <w:rsid w:val="00265A99"/>
    <w:rsid w:val="0027763E"/>
    <w:rsid w:val="00283433"/>
    <w:rsid w:val="00287649"/>
    <w:rsid w:val="002B3E6C"/>
    <w:rsid w:val="002C460D"/>
    <w:rsid w:val="002E71DC"/>
    <w:rsid w:val="0030301B"/>
    <w:rsid w:val="0030336B"/>
    <w:rsid w:val="00304264"/>
    <w:rsid w:val="00313BE7"/>
    <w:rsid w:val="0031486C"/>
    <w:rsid w:val="00315B70"/>
    <w:rsid w:val="00320231"/>
    <w:rsid w:val="003217E9"/>
    <w:rsid w:val="0032412C"/>
    <w:rsid w:val="00324A86"/>
    <w:rsid w:val="00324C47"/>
    <w:rsid w:val="00325A46"/>
    <w:rsid w:val="003302F6"/>
    <w:rsid w:val="003408C4"/>
    <w:rsid w:val="003439AF"/>
    <w:rsid w:val="00352228"/>
    <w:rsid w:val="00352575"/>
    <w:rsid w:val="00375435"/>
    <w:rsid w:val="003815C6"/>
    <w:rsid w:val="00385F9F"/>
    <w:rsid w:val="00386432"/>
    <w:rsid w:val="0039741B"/>
    <w:rsid w:val="00397E00"/>
    <w:rsid w:val="003A4F13"/>
    <w:rsid w:val="003D0BF1"/>
    <w:rsid w:val="003D1096"/>
    <w:rsid w:val="003D28A9"/>
    <w:rsid w:val="003E283A"/>
    <w:rsid w:val="003F3ED6"/>
    <w:rsid w:val="004029D4"/>
    <w:rsid w:val="00403491"/>
    <w:rsid w:val="00413705"/>
    <w:rsid w:val="0041381A"/>
    <w:rsid w:val="0041599A"/>
    <w:rsid w:val="00416ADF"/>
    <w:rsid w:val="00421AE1"/>
    <w:rsid w:val="004230F9"/>
    <w:rsid w:val="00433841"/>
    <w:rsid w:val="00436103"/>
    <w:rsid w:val="00436CA1"/>
    <w:rsid w:val="004377F1"/>
    <w:rsid w:val="0044307A"/>
    <w:rsid w:val="0045438B"/>
    <w:rsid w:val="00461318"/>
    <w:rsid w:val="00461653"/>
    <w:rsid w:val="00462AC3"/>
    <w:rsid w:val="00462AD4"/>
    <w:rsid w:val="0048051B"/>
    <w:rsid w:val="00484F87"/>
    <w:rsid w:val="004856C9"/>
    <w:rsid w:val="00495011"/>
    <w:rsid w:val="004A0B53"/>
    <w:rsid w:val="004A460B"/>
    <w:rsid w:val="004A6F11"/>
    <w:rsid w:val="004B03B7"/>
    <w:rsid w:val="004B3FC7"/>
    <w:rsid w:val="004C334A"/>
    <w:rsid w:val="004E4010"/>
    <w:rsid w:val="004E4663"/>
    <w:rsid w:val="004E55C3"/>
    <w:rsid w:val="004E63B4"/>
    <w:rsid w:val="004F0D30"/>
    <w:rsid w:val="00501557"/>
    <w:rsid w:val="00503F13"/>
    <w:rsid w:val="00506ECD"/>
    <w:rsid w:val="00512168"/>
    <w:rsid w:val="005146DD"/>
    <w:rsid w:val="00523579"/>
    <w:rsid w:val="005264AE"/>
    <w:rsid w:val="00531738"/>
    <w:rsid w:val="00533225"/>
    <w:rsid w:val="00534A88"/>
    <w:rsid w:val="0053589C"/>
    <w:rsid w:val="00544F39"/>
    <w:rsid w:val="005556B6"/>
    <w:rsid w:val="00561176"/>
    <w:rsid w:val="00566553"/>
    <w:rsid w:val="00566BF9"/>
    <w:rsid w:val="00571B06"/>
    <w:rsid w:val="0057698E"/>
    <w:rsid w:val="00582EB1"/>
    <w:rsid w:val="00586922"/>
    <w:rsid w:val="00587A85"/>
    <w:rsid w:val="005B0A88"/>
    <w:rsid w:val="005B2EF7"/>
    <w:rsid w:val="005B5B6A"/>
    <w:rsid w:val="005B72FF"/>
    <w:rsid w:val="005C18B8"/>
    <w:rsid w:val="005D70FD"/>
    <w:rsid w:val="005E744A"/>
    <w:rsid w:val="005F44B0"/>
    <w:rsid w:val="005F76CC"/>
    <w:rsid w:val="006048FB"/>
    <w:rsid w:val="00611D58"/>
    <w:rsid w:val="0061672A"/>
    <w:rsid w:val="00617FCD"/>
    <w:rsid w:val="006513AB"/>
    <w:rsid w:val="00662A17"/>
    <w:rsid w:val="00670454"/>
    <w:rsid w:val="00675703"/>
    <w:rsid w:val="006842D9"/>
    <w:rsid w:val="0068598B"/>
    <w:rsid w:val="006A0475"/>
    <w:rsid w:val="006A093C"/>
    <w:rsid w:val="006A2B47"/>
    <w:rsid w:val="006C01CA"/>
    <w:rsid w:val="006D29FD"/>
    <w:rsid w:val="006D51D3"/>
    <w:rsid w:val="006D6602"/>
    <w:rsid w:val="006E1B8C"/>
    <w:rsid w:val="006E4103"/>
    <w:rsid w:val="0071523B"/>
    <w:rsid w:val="007160F1"/>
    <w:rsid w:val="007433DA"/>
    <w:rsid w:val="007448FF"/>
    <w:rsid w:val="00745336"/>
    <w:rsid w:val="00750EED"/>
    <w:rsid w:val="0075628E"/>
    <w:rsid w:val="00764A92"/>
    <w:rsid w:val="00782635"/>
    <w:rsid w:val="00783D06"/>
    <w:rsid w:val="007853E0"/>
    <w:rsid w:val="00795B4C"/>
    <w:rsid w:val="0079687F"/>
    <w:rsid w:val="007A029F"/>
    <w:rsid w:val="007B29DF"/>
    <w:rsid w:val="007B350B"/>
    <w:rsid w:val="007C4CD3"/>
    <w:rsid w:val="007C7363"/>
    <w:rsid w:val="007E0876"/>
    <w:rsid w:val="007E158A"/>
    <w:rsid w:val="007E6308"/>
    <w:rsid w:val="007E7EC5"/>
    <w:rsid w:val="007F0B05"/>
    <w:rsid w:val="007F5D7A"/>
    <w:rsid w:val="00806D22"/>
    <w:rsid w:val="0081230E"/>
    <w:rsid w:val="00815175"/>
    <w:rsid w:val="00821330"/>
    <w:rsid w:val="0082608D"/>
    <w:rsid w:val="008278E0"/>
    <w:rsid w:val="008332BC"/>
    <w:rsid w:val="008375C3"/>
    <w:rsid w:val="008552CA"/>
    <w:rsid w:val="0085733A"/>
    <w:rsid w:val="00861235"/>
    <w:rsid w:val="00877271"/>
    <w:rsid w:val="008837E5"/>
    <w:rsid w:val="00885351"/>
    <w:rsid w:val="0088578A"/>
    <w:rsid w:val="008872E6"/>
    <w:rsid w:val="00887CDF"/>
    <w:rsid w:val="00890E40"/>
    <w:rsid w:val="0089122A"/>
    <w:rsid w:val="00892DFD"/>
    <w:rsid w:val="008A2735"/>
    <w:rsid w:val="008A4509"/>
    <w:rsid w:val="008B540F"/>
    <w:rsid w:val="008C41DE"/>
    <w:rsid w:val="008C49C6"/>
    <w:rsid w:val="008C6530"/>
    <w:rsid w:val="008D0A1B"/>
    <w:rsid w:val="008E02B2"/>
    <w:rsid w:val="008E5B1A"/>
    <w:rsid w:val="00900D17"/>
    <w:rsid w:val="00900E99"/>
    <w:rsid w:val="00913F46"/>
    <w:rsid w:val="00914E2B"/>
    <w:rsid w:val="00921C7F"/>
    <w:rsid w:val="0092336D"/>
    <w:rsid w:val="00925869"/>
    <w:rsid w:val="00925C16"/>
    <w:rsid w:val="00936241"/>
    <w:rsid w:val="00952430"/>
    <w:rsid w:val="0095381F"/>
    <w:rsid w:val="00954217"/>
    <w:rsid w:val="0095799E"/>
    <w:rsid w:val="0096017F"/>
    <w:rsid w:val="00964968"/>
    <w:rsid w:val="00975D25"/>
    <w:rsid w:val="0099361E"/>
    <w:rsid w:val="009A481D"/>
    <w:rsid w:val="009A6E0E"/>
    <w:rsid w:val="009B03E3"/>
    <w:rsid w:val="009B08C0"/>
    <w:rsid w:val="009C6AF9"/>
    <w:rsid w:val="009E3A54"/>
    <w:rsid w:val="009F413A"/>
    <w:rsid w:val="009F4EDC"/>
    <w:rsid w:val="00A02660"/>
    <w:rsid w:val="00A1063A"/>
    <w:rsid w:val="00A106AD"/>
    <w:rsid w:val="00A11DA0"/>
    <w:rsid w:val="00A20D2F"/>
    <w:rsid w:val="00A23C4B"/>
    <w:rsid w:val="00A23F4F"/>
    <w:rsid w:val="00A240AA"/>
    <w:rsid w:val="00A463AE"/>
    <w:rsid w:val="00A51433"/>
    <w:rsid w:val="00A5232E"/>
    <w:rsid w:val="00A57883"/>
    <w:rsid w:val="00A669A5"/>
    <w:rsid w:val="00A72939"/>
    <w:rsid w:val="00A77B80"/>
    <w:rsid w:val="00A953D1"/>
    <w:rsid w:val="00A972D0"/>
    <w:rsid w:val="00AD73E5"/>
    <w:rsid w:val="00AE1AA0"/>
    <w:rsid w:val="00AE3D25"/>
    <w:rsid w:val="00AF0E58"/>
    <w:rsid w:val="00AF4E49"/>
    <w:rsid w:val="00B02684"/>
    <w:rsid w:val="00B03BD3"/>
    <w:rsid w:val="00B06036"/>
    <w:rsid w:val="00B106C3"/>
    <w:rsid w:val="00B14DEE"/>
    <w:rsid w:val="00B1533A"/>
    <w:rsid w:val="00B229FD"/>
    <w:rsid w:val="00B3400E"/>
    <w:rsid w:val="00B43E2D"/>
    <w:rsid w:val="00B523FF"/>
    <w:rsid w:val="00B526E1"/>
    <w:rsid w:val="00B56989"/>
    <w:rsid w:val="00B62648"/>
    <w:rsid w:val="00B6704E"/>
    <w:rsid w:val="00B674EB"/>
    <w:rsid w:val="00B86120"/>
    <w:rsid w:val="00B963CF"/>
    <w:rsid w:val="00B96E72"/>
    <w:rsid w:val="00BB6F75"/>
    <w:rsid w:val="00BB7F6C"/>
    <w:rsid w:val="00BC0B3F"/>
    <w:rsid w:val="00BE104E"/>
    <w:rsid w:val="00BE79AC"/>
    <w:rsid w:val="00C03C29"/>
    <w:rsid w:val="00C07F00"/>
    <w:rsid w:val="00C1092A"/>
    <w:rsid w:val="00C14169"/>
    <w:rsid w:val="00C14F59"/>
    <w:rsid w:val="00C157E3"/>
    <w:rsid w:val="00C16B34"/>
    <w:rsid w:val="00C538DE"/>
    <w:rsid w:val="00C621A0"/>
    <w:rsid w:val="00C66F2C"/>
    <w:rsid w:val="00C671B0"/>
    <w:rsid w:val="00C74B4D"/>
    <w:rsid w:val="00C770BE"/>
    <w:rsid w:val="00CB008B"/>
    <w:rsid w:val="00CB01DB"/>
    <w:rsid w:val="00CB4488"/>
    <w:rsid w:val="00CC6C70"/>
    <w:rsid w:val="00CD60D0"/>
    <w:rsid w:val="00CE1717"/>
    <w:rsid w:val="00CE4B4C"/>
    <w:rsid w:val="00CE702E"/>
    <w:rsid w:val="00CF042C"/>
    <w:rsid w:val="00CF059C"/>
    <w:rsid w:val="00CF0B9C"/>
    <w:rsid w:val="00D045C9"/>
    <w:rsid w:val="00D14271"/>
    <w:rsid w:val="00D15986"/>
    <w:rsid w:val="00D22327"/>
    <w:rsid w:val="00D249B7"/>
    <w:rsid w:val="00D3019A"/>
    <w:rsid w:val="00D34B03"/>
    <w:rsid w:val="00D34B7F"/>
    <w:rsid w:val="00D36194"/>
    <w:rsid w:val="00D52100"/>
    <w:rsid w:val="00D56F45"/>
    <w:rsid w:val="00D57A38"/>
    <w:rsid w:val="00D701E9"/>
    <w:rsid w:val="00D7624B"/>
    <w:rsid w:val="00D7791F"/>
    <w:rsid w:val="00D92DF1"/>
    <w:rsid w:val="00DB132A"/>
    <w:rsid w:val="00DB5FDC"/>
    <w:rsid w:val="00DC0E3B"/>
    <w:rsid w:val="00DC56E0"/>
    <w:rsid w:val="00DC5AE6"/>
    <w:rsid w:val="00DD7983"/>
    <w:rsid w:val="00DE4F1B"/>
    <w:rsid w:val="00E01118"/>
    <w:rsid w:val="00E01CF5"/>
    <w:rsid w:val="00E02A1D"/>
    <w:rsid w:val="00E03718"/>
    <w:rsid w:val="00E20061"/>
    <w:rsid w:val="00E328EC"/>
    <w:rsid w:val="00E3516E"/>
    <w:rsid w:val="00E41FFD"/>
    <w:rsid w:val="00E5760A"/>
    <w:rsid w:val="00E60B76"/>
    <w:rsid w:val="00E676A8"/>
    <w:rsid w:val="00E70A6B"/>
    <w:rsid w:val="00E72228"/>
    <w:rsid w:val="00E74CA5"/>
    <w:rsid w:val="00E74E95"/>
    <w:rsid w:val="00E76497"/>
    <w:rsid w:val="00E94541"/>
    <w:rsid w:val="00EB4618"/>
    <w:rsid w:val="00EC2C34"/>
    <w:rsid w:val="00EC604E"/>
    <w:rsid w:val="00EC644E"/>
    <w:rsid w:val="00ED04BD"/>
    <w:rsid w:val="00ED2084"/>
    <w:rsid w:val="00ED6C3F"/>
    <w:rsid w:val="00EE3807"/>
    <w:rsid w:val="00EE6A32"/>
    <w:rsid w:val="00F018DA"/>
    <w:rsid w:val="00F03374"/>
    <w:rsid w:val="00F036E5"/>
    <w:rsid w:val="00F16D38"/>
    <w:rsid w:val="00F32ACE"/>
    <w:rsid w:val="00F356E4"/>
    <w:rsid w:val="00F41902"/>
    <w:rsid w:val="00F4203C"/>
    <w:rsid w:val="00F57371"/>
    <w:rsid w:val="00F71B32"/>
    <w:rsid w:val="00F74F26"/>
    <w:rsid w:val="00F84AF9"/>
    <w:rsid w:val="00FB27CA"/>
    <w:rsid w:val="00FB6BFF"/>
    <w:rsid w:val="00FB78A8"/>
    <w:rsid w:val="00FB7CE5"/>
    <w:rsid w:val="00FC0067"/>
    <w:rsid w:val="00FC3168"/>
    <w:rsid w:val="00FC4B2C"/>
    <w:rsid w:val="00FC5A59"/>
    <w:rsid w:val="00FE3908"/>
    <w:rsid w:val="00FF1EC1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6B3CDB-28B5-4A2E-BD1E-282D4919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09"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A4509"/>
    <w:pPr>
      <w:widowControl w:val="0"/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8A4509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uiPriority w:val="99"/>
    <w:rsid w:val="008A4509"/>
    <w:rPr>
      <w:rFonts w:cs="Times New Roman"/>
      <w:sz w:val="20"/>
    </w:rPr>
  </w:style>
  <w:style w:type="paragraph" w:styleId="a6">
    <w:name w:val="header"/>
    <w:basedOn w:val="a"/>
    <w:link w:val="a7"/>
    <w:uiPriority w:val="99"/>
    <w:rsid w:val="008A450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8A450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semiHidden/>
    <w:locked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D20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rsid w:val="0043610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Pr>
      <w:rFonts w:cs="Times New Roman"/>
      <w:sz w:val="16"/>
      <w:szCs w:val="16"/>
    </w:rPr>
  </w:style>
  <w:style w:type="character" w:styleId="ac">
    <w:name w:val="Hyperlink"/>
    <w:uiPriority w:val="99"/>
    <w:rsid w:val="00EE3807"/>
    <w:rPr>
      <w:rFonts w:cs="Times New Roman"/>
      <w:color w:val="0000FF"/>
      <w:u w:val="single"/>
    </w:rPr>
  </w:style>
  <w:style w:type="character" w:styleId="ad">
    <w:name w:val="Strong"/>
    <w:uiPriority w:val="99"/>
    <w:qFormat/>
    <w:rsid w:val="00587A85"/>
    <w:rPr>
      <w:rFonts w:cs="Times New Roman"/>
      <w:b/>
      <w:bCs/>
    </w:rPr>
  </w:style>
  <w:style w:type="paragraph" w:styleId="ae">
    <w:name w:val="Normal (Web)"/>
    <w:basedOn w:val="a"/>
    <w:uiPriority w:val="99"/>
    <w:rsid w:val="006D6602"/>
    <w:pPr>
      <w:spacing w:before="100" w:beforeAutospacing="1" w:after="100" w:afterAutospacing="1"/>
    </w:pPr>
  </w:style>
  <w:style w:type="character" w:styleId="af">
    <w:name w:val="Emphasis"/>
    <w:uiPriority w:val="99"/>
    <w:qFormat/>
    <w:rsid w:val="006D6602"/>
    <w:rPr>
      <w:rFonts w:cs="Times New Roman"/>
      <w:i/>
      <w:iCs/>
    </w:rPr>
  </w:style>
  <w:style w:type="table" w:styleId="af0">
    <w:name w:val="Table Grid"/>
    <w:basedOn w:val="a1"/>
    <w:uiPriority w:val="99"/>
    <w:rsid w:val="00E74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ocument Map"/>
    <w:basedOn w:val="a"/>
    <w:link w:val="af2"/>
    <w:uiPriority w:val="99"/>
    <w:semiHidden/>
    <w:rsid w:val="00DE4F1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link w:val="af1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7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old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5134</Words>
  <Characters>29265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</vt:lpstr>
    </vt:vector>
  </TitlesOfParts>
  <Company>ART</Company>
  <LinksUpToDate>false</LinksUpToDate>
  <CharactersWithSpaces>34331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</dc:title>
  <dc:subject/>
  <dc:creator>Администратор</dc:creator>
  <cp:keywords/>
  <dc:description/>
  <cp:lastModifiedBy>Альбина Ибрагимова</cp:lastModifiedBy>
  <cp:revision>2</cp:revision>
  <cp:lastPrinted>2018-11-13T16:50:00Z</cp:lastPrinted>
  <dcterms:created xsi:type="dcterms:W3CDTF">2018-11-13T17:02:00Z</dcterms:created>
  <dcterms:modified xsi:type="dcterms:W3CDTF">2018-11-13T17:02:00Z</dcterms:modified>
</cp:coreProperties>
</file>